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F24" w:rsidRPr="007246D8" w:rsidRDefault="009E264E" w:rsidP="001E0F24">
      <w:pPr>
        <w:tabs>
          <w:tab w:val="center" w:pos="7300"/>
          <w:tab w:val="left" w:pos="9195"/>
          <w:tab w:val="left" w:pos="9923"/>
        </w:tabs>
        <w:ind w:right="-1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</w:p>
    <w:p w:rsidR="001E0F24" w:rsidRPr="007246D8" w:rsidRDefault="001E0F24" w:rsidP="001E0F24">
      <w:pPr>
        <w:tabs>
          <w:tab w:val="left" w:pos="4585"/>
          <w:tab w:val="left" w:pos="9923"/>
        </w:tabs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7246D8">
        <w:rPr>
          <w:rFonts w:ascii="Times New Roman" w:hAnsi="Times New Roman"/>
          <w:color w:val="000000"/>
          <w:sz w:val="24"/>
          <w:szCs w:val="24"/>
        </w:rPr>
        <w:t>БИЗНЕС-ПЛАН</w:t>
      </w:r>
    </w:p>
    <w:p w:rsidR="001E0F24" w:rsidRPr="007246D8" w:rsidRDefault="001E0F24" w:rsidP="001E0F24">
      <w:pPr>
        <w:tabs>
          <w:tab w:val="left" w:pos="4585"/>
          <w:tab w:val="left" w:pos="9923"/>
        </w:tabs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7246D8">
        <w:rPr>
          <w:rFonts w:ascii="Times New Roman" w:hAnsi="Times New Roman"/>
          <w:color w:val="000000"/>
          <w:sz w:val="24"/>
          <w:szCs w:val="24"/>
        </w:rPr>
        <w:t>(технико-экономическое обоснование проекта)</w:t>
      </w:r>
    </w:p>
    <w:p w:rsidR="00DF1AA2" w:rsidRDefault="001E0F24" w:rsidP="001E0F24">
      <w:pPr>
        <w:tabs>
          <w:tab w:val="left" w:pos="4585"/>
          <w:tab w:val="left" w:pos="9923"/>
        </w:tabs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7246D8">
        <w:rPr>
          <w:rFonts w:ascii="Times New Roman" w:hAnsi="Times New Roman"/>
          <w:color w:val="000000"/>
          <w:sz w:val="24"/>
          <w:szCs w:val="24"/>
        </w:rPr>
        <w:t>по осуществлению индивидуальной п</w:t>
      </w:r>
      <w:r w:rsidR="00DF1AA2">
        <w:rPr>
          <w:rFonts w:ascii="Times New Roman" w:hAnsi="Times New Roman"/>
          <w:color w:val="000000"/>
          <w:sz w:val="24"/>
          <w:szCs w:val="24"/>
        </w:rPr>
        <w:t>редпринимательской деятельности</w:t>
      </w:r>
    </w:p>
    <w:p w:rsidR="001E0F24" w:rsidRPr="007246D8" w:rsidRDefault="00DF1AA2" w:rsidP="001E0F24">
      <w:pPr>
        <w:tabs>
          <w:tab w:val="left" w:pos="4585"/>
          <w:tab w:val="left" w:pos="9923"/>
        </w:tabs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«</w:t>
      </w:r>
      <w:r w:rsidR="00C97BDE" w:rsidRPr="00C97BDE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Торговля розничная мясом и мясными продуктами в специализированных магазинах</w:t>
      </w: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»</w:t>
      </w:r>
      <w:r w:rsidRPr="007246D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E0F24" w:rsidRPr="007246D8" w:rsidRDefault="001E0F24" w:rsidP="001E0F24">
      <w:pPr>
        <w:tabs>
          <w:tab w:val="left" w:pos="4585"/>
          <w:tab w:val="left" w:pos="9923"/>
        </w:tabs>
        <w:ind w:right="-1" w:firstLine="709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ind w:right="-1" w:firstLine="709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ind w:right="-1" w:firstLine="709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E0F24" w:rsidRPr="007246D8" w:rsidRDefault="00A81254" w:rsidP="001E0F24">
      <w:pPr>
        <w:tabs>
          <w:tab w:val="left" w:pos="4585"/>
          <w:tab w:val="left" w:pos="9923"/>
        </w:tabs>
        <w:ind w:right="-1" w:firstLine="709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ФИО</w:t>
      </w:r>
    </w:p>
    <w:p w:rsidR="001E0F24" w:rsidRPr="007246D8" w:rsidRDefault="001E0F24" w:rsidP="001E0F24">
      <w:pPr>
        <w:tabs>
          <w:tab w:val="left" w:pos="4585"/>
          <w:tab w:val="left" w:pos="9923"/>
        </w:tabs>
        <w:ind w:right="-1" w:firstLine="709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Pr="007246D8" w:rsidRDefault="00C97BDE" w:rsidP="001E0F24">
      <w:pPr>
        <w:tabs>
          <w:tab w:val="left" w:pos="4585"/>
          <w:tab w:val="left" w:pos="9923"/>
        </w:tabs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 11.10</w:t>
      </w:r>
      <w:r w:rsidR="003910C9">
        <w:rPr>
          <w:rFonts w:ascii="Times New Roman" w:hAnsi="Times New Roman"/>
          <w:color w:val="000000"/>
          <w:sz w:val="24"/>
          <w:szCs w:val="24"/>
        </w:rPr>
        <w:t>.2021</w:t>
      </w:r>
    </w:p>
    <w:p w:rsidR="001E0F24" w:rsidRPr="007246D8" w:rsidRDefault="001E0F24" w:rsidP="001E0F24">
      <w:pPr>
        <w:tabs>
          <w:tab w:val="left" w:pos="4585"/>
          <w:tab w:val="left" w:pos="9923"/>
        </w:tabs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335AF" w:rsidRDefault="00F335AF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335AF" w:rsidRDefault="00F335AF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335AF" w:rsidRDefault="00F335AF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335AF" w:rsidRDefault="00F335AF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E264E" w:rsidRDefault="009E264E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E264E" w:rsidRDefault="009E264E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E264E" w:rsidRDefault="009E264E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8620E" w:rsidRDefault="0008620E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8620E" w:rsidRDefault="0008620E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Pr="007246D8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rPr>
          <w:rFonts w:ascii="Times New Roman" w:hAnsi="Times New Roman"/>
          <w:color w:val="000000"/>
          <w:sz w:val="24"/>
          <w:szCs w:val="24"/>
        </w:rPr>
      </w:pPr>
      <w:r w:rsidRPr="007246D8">
        <w:rPr>
          <w:rFonts w:ascii="Times New Roman" w:hAnsi="Times New Roman"/>
          <w:color w:val="000000"/>
          <w:sz w:val="24"/>
          <w:szCs w:val="24"/>
        </w:rPr>
        <w:t xml:space="preserve">Содержание </w:t>
      </w:r>
    </w:p>
    <w:p w:rsidR="001E0F24" w:rsidRPr="007246D8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472"/>
        <w:gridCol w:w="533"/>
      </w:tblGrid>
      <w:tr w:rsidR="001E0F24" w:rsidRPr="007246D8" w:rsidTr="009E264E">
        <w:tc>
          <w:tcPr>
            <w:tcW w:w="8472" w:type="dxa"/>
            <w:hideMark/>
          </w:tcPr>
          <w:p w:rsidR="001E0F24" w:rsidRPr="007246D8" w:rsidRDefault="001E0F24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1. Информация о заявителе</w:t>
            </w:r>
          </w:p>
        </w:tc>
        <w:tc>
          <w:tcPr>
            <w:tcW w:w="533" w:type="dxa"/>
          </w:tcPr>
          <w:p w:rsidR="001E0F24" w:rsidRPr="007246D8" w:rsidRDefault="001E0F24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0F24" w:rsidRPr="007246D8" w:rsidTr="009E264E">
        <w:tc>
          <w:tcPr>
            <w:tcW w:w="8472" w:type="dxa"/>
          </w:tcPr>
          <w:p w:rsidR="001E0F24" w:rsidRPr="007246D8" w:rsidRDefault="001E0F24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2. Резюме проект</w:t>
            </w:r>
          </w:p>
        </w:tc>
        <w:tc>
          <w:tcPr>
            <w:tcW w:w="533" w:type="dxa"/>
          </w:tcPr>
          <w:p w:rsidR="001E0F24" w:rsidRPr="007246D8" w:rsidRDefault="001E0F24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0F24" w:rsidRPr="007246D8" w:rsidTr="009E264E">
        <w:tc>
          <w:tcPr>
            <w:tcW w:w="8472" w:type="dxa"/>
          </w:tcPr>
          <w:p w:rsidR="001E0F24" w:rsidRPr="007246D8" w:rsidRDefault="001E0F24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3. Анализ положения дел в отрасли</w:t>
            </w:r>
          </w:p>
        </w:tc>
        <w:tc>
          <w:tcPr>
            <w:tcW w:w="533" w:type="dxa"/>
          </w:tcPr>
          <w:p w:rsidR="001E0F24" w:rsidRPr="007246D8" w:rsidRDefault="001E0F24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0F24" w:rsidRPr="007246D8" w:rsidTr="009E264E">
        <w:tc>
          <w:tcPr>
            <w:tcW w:w="8472" w:type="dxa"/>
          </w:tcPr>
          <w:p w:rsidR="001E0F24" w:rsidRPr="007246D8" w:rsidRDefault="001E0F24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4. Характеристика товаров/услуг</w:t>
            </w:r>
          </w:p>
        </w:tc>
        <w:tc>
          <w:tcPr>
            <w:tcW w:w="533" w:type="dxa"/>
          </w:tcPr>
          <w:p w:rsidR="001E0F24" w:rsidRPr="007246D8" w:rsidRDefault="001E0F24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E0F24" w:rsidRPr="007246D8" w:rsidTr="009E264E">
        <w:tc>
          <w:tcPr>
            <w:tcW w:w="8472" w:type="dxa"/>
          </w:tcPr>
          <w:p w:rsidR="001E0F24" w:rsidRPr="007246D8" w:rsidRDefault="001E0F24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5. Производственный план</w:t>
            </w:r>
          </w:p>
        </w:tc>
        <w:tc>
          <w:tcPr>
            <w:tcW w:w="533" w:type="dxa"/>
          </w:tcPr>
          <w:p w:rsidR="001E0F24" w:rsidRPr="007246D8" w:rsidRDefault="001E0F24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E0F24" w:rsidRPr="007246D8" w:rsidTr="009E264E">
        <w:tc>
          <w:tcPr>
            <w:tcW w:w="8472" w:type="dxa"/>
            <w:hideMark/>
          </w:tcPr>
          <w:p w:rsidR="001E0F24" w:rsidRPr="007246D8" w:rsidRDefault="001E0F24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5.1. Кадровый план</w:t>
            </w:r>
          </w:p>
        </w:tc>
        <w:tc>
          <w:tcPr>
            <w:tcW w:w="533" w:type="dxa"/>
          </w:tcPr>
          <w:p w:rsidR="001E0F24" w:rsidRPr="007246D8" w:rsidRDefault="001E0F24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E0F24" w:rsidRPr="007246D8" w:rsidTr="009E264E">
        <w:trPr>
          <w:trHeight w:val="85"/>
        </w:trPr>
        <w:tc>
          <w:tcPr>
            <w:tcW w:w="8472" w:type="dxa"/>
          </w:tcPr>
          <w:p w:rsidR="001E0F24" w:rsidRPr="007246D8" w:rsidRDefault="001E0F24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5.2. Календарный график реализации бизнес-плана</w:t>
            </w:r>
          </w:p>
        </w:tc>
        <w:tc>
          <w:tcPr>
            <w:tcW w:w="533" w:type="dxa"/>
          </w:tcPr>
          <w:p w:rsidR="001E0F24" w:rsidRPr="007246D8" w:rsidRDefault="001E0F24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E0F24" w:rsidRPr="007246D8" w:rsidTr="009E264E">
        <w:trPr>
          <w:trHeight w:val="85"/>
        </w:trPr>
        <w:tc>
          <w:tcPr>
            <w:tcW w:w="8472" w:type="dxa"/>
          </w:tcPr>
          <w:p w:rsidR="001E0F24" w:rsidRPr="007246D8" w:rsidRDefault="001E0F24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5.3. Описание места реализации бизнес-плана</w:t>
            </w:r>
          </w:p>
        </w:tc>
        <w:tc>
          <w:tcPr>
            <w:tcW w:w="533" w:type="dxa"/>
          </w:tcPr>
          <w:p w:rsidR="001E0F24" w:rsidRPr="007246D8" w:rsidRDefault="001E0F24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E0F24" w:rsidRPr="007246D8" w:rsidTr="009E264E">
        <w:trPr>
          <w:trHeight w:val="85"/>
        </w:trPr>
        <w:tc>
          <w:tcPr>
            <w:tcW w:w="8472" w:type="dxa"/>
          </w:tcPr>
          <w:p w:rsidR="001E0F24" w:rsidRPr="007246D8" w:rsidRDefault="001E0F24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5.4. Сводная смета расходов</w:t>
            </w:r>
          </w:p>
        </w:tc>
        <w:tc>
          <w:tcPr>
            <w:tcW w:w="533" w:type="dxa"/>
          </w:tcPr>
          <w:p w:rsidR="001E0F24" w:rsidRPr="007246D8" w:rsidRDefault="001E0F24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E0F24" w:rsidRPr="007246D8" w:rsidTr="009E264E">
        <w:trPr>
          <w:trHeight w:val="85"/>
        </w:trPr>
        <w:tc>
          <w:tcPr>
            <w:tcW w:w="8472" w:type="dxa"/>
          </w:tcPr>
          <w:p w:rsidR="001E0F24" w:rsidRPr="007246D8" w:rsidRDefault="001E0F24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6. Маркетинг и сбыт продукции (услуг)</w:t>
            </w:r>
          </w:p>
        </w:tc>
        <w:tc>
          <w:tcPr>
            <w:tcW w:w="533" w:type="dxa"/>
          </w:tcPr>
          <w:p w:rsidR="001E0F24" w:rsidRPr="007246D8" w:rsidRDefault="001E0F24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E0F24" w:rsidRPr="007246D8" w:rsidTr="009E264E">
        <w:trPr>
          <w:trHeight w:val="85"/>
        </w:trPr>
        <w:tc>
          <w:tcPr>
            <w:tcW w:w="8472" w:type="dxa"/>
            <w:hideMark/>
          </w:tcPr>
          <w:p w:rsidR="001E0F24" w:rsidRPr="007246D8" w:rsidRDefault="001E0F24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7. Финансовый план</w:t>
            </w:r>
          </w:p>
        </w:tc>
        <w:tc>
          <w:tcPr>
            <w:tcW w:w="533" w:type="dxa"/>
          </w:tcPr>
          <w:p w:rsidR="001E0F24" w:rsidRPr="007246D8" w:rsidRDefault="001E0F24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E0F24" w:rsidRPr="007246D8" w:rsidTr="009E264E">
        <w:trPr>
          <w:trHeight w:val="85"/>
        </w:trPr>
        <w:tc>
          <w:tcPr>
            <w:tcW w:w="8472" w:type="dxa"/>
          </w:tcPr>
          <w:p w:rsidR="001E0F24" w:rsidRPr="007246D8" w:rsidRDefault="001E0F24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8. Оценка эффективности проекта и рисков его реализации</w:t>
            </w:r>
          </w:p>
        </w:tc>
        <w:tc>
          <w:tcPr>
            <w:tcW w:w="533" w:type="dxa"/>
          </w:tcPr>
          <w:p w:rsidR="001E0F24" w:rsidRPr="007246D8" w:rsidRDefault="001E0F24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E0F24" w:rsidRPr="007246D8" w:rsidTr="009E264E">
        <w:trPr>
          <w:trHeight w:val="85"/>
        </w:trPr>
        <w:tc>
          <w:tcPr>
            <w:tcW w:w="8472" w:type="dxa"/>
          </w:tcPr>
          <w:p w:rsidR="001E0F24" w:rsidRPr="007246D8" w:rsidRDefault="001E0F24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1E0F24" w:rsidRPr="007246D8" w:rsidRDefault="001E0F24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0F24" w:rsidRPr="007246D8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Pr="007246D8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Pr="007246D8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Pr="007246D8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Pr="007246D8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Pr="007246D8" w:rsidRDefault="001E0F24" w:rsidP="001E0F24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left="927" w:right="-1" w:firstLine="709"/>
        <w:contextualSpacing/>
        <w:rPr>
          <w:rFonts w:ascii="Times New Roman" w:hAnsi="Times New Roman"/>
          <w:color w:val="000000"/>
          <w:sz w:val="24"/>
          <w:szCs w:val="24"/>
        </w:rPr>
      </w:pPr>
      <w:r w:rsidRPr="007246D8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1E0F24" w:rsidRPr="007246D8" w:rsidRDefault="00110835" w:rsidP="00110835">
      <w:pPr>
        <w:pStyle w:val="a5"/>
        <w:widowControl w:val="0"/>
        <w:tabs>
          <w:tab w:val="left" w:pos="9923"/>
        </w:tabs>
        <w:autoSpaceDE w:val="0"/>
        <w:autoSpaceDN w:val="0"/>
        <w:adjustRightInd w:val="0"/>
        <w:ind w:left="0"/>
        <w:jc w:val="right"/>
        <w:rPr>
          <w:b/>
          <w:bCs/>
          <w:iCs/>
          <w:color w:val="000000"/>
          <w:shd w:val="clear" w:color="auto" w:fill="FFFFFF"/>
        </w:rPr>
      </w:pPr>
      <w:r>
        <w:rPr>
          <w:b/>
          <w:bCs/>
          <w:iCs/>
          <w:color w:val="000000"/>
          <w:shd w:val="clear" w:color="auto" w:fill="FFFFFF"/>
        </w:rPr>
        <w:lastRenderedPageBreak/>
        <w:t xml:space="preserve">     </w:t>
      </w:r>
      <w:r w:rsidR="001E0F24" w:rsidRPr="007246D8">
        <w:rPr>
          <w:b/>
          <w:bCs/>
          <w:iCs/>
          <w:color w:val="000000"/>
          <w:shd w:val="clear" w:color="auto" w:fill="FFFFFF"/>
        </w:rPr>
        <w:t>1. Информация о заявителе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21"/>
        <w:gridCol w:w="4394"/>
        <w:gridCol w:w="4530"/>
      </w:tblGrid>
      <w:tr w:rsidR="009E264E" w:rsidTr="009E264E">
        <w:tc>
          <w:tcPr>
            <w:tcW w:w="421" w:type="dxa"/>
          </w:tcPr>
          <w:p w:rsidR="009E264E" w:rsidRPr="00E92921" w:rsidRDefault="009E264E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9292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394" w:type="dxa"/>
          </w:tcPr>
          <w:p w:rsidR="009E264E" w:rsidRPr="00E92921" w:rsidRDefault="009E264E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246D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Фамилия, имя, отчество заявителя</w:t>
            </w:r>
          </w:p>
        </w:tc>
        <w:tc>
          <w:tcPr>
            <w:tcW w:w="4530" w:type="dxa"/>
          </w:tcPr>
          <w:p w:rsidR="009E264E" w:rsidRPr="00E92921" w:rsidRDefault="00A81254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ФИО</w:t>
            </w:r>
          </w:p>
        </w:tc>
      </w:tr>
      <w:tr w:rsidR="009E264E" w:rsidTr="009E264E">
        <w:tc>
          <w:tcPr>
            <w:tcW w:w="421" w:type="dxa"/>
          </w:tcPr>
          <w:p w:rsidR="009E264E" w:rsidRPr="00E92921" w:rsidRDefault="009E264E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4394" w:type="dxa"/>
          </w:tcPr>
          <w:p w:rsidR="009E264E" w:rsidRPr="00E92921" w:rsidRDefault="009E264E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246D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Контактный телефон, почтовый адрес, адрес электронной почты </w:t>
            </w:r>
          </w:p>
        </w:tc>
        <w:tc>
          <w:tcPr>
            <w:tcW w:w="4530" w:type="dxa"/>
          </w:tcPr>
          <w:p w:rsidR="009E264E" w:rsidRDefault="00A81254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+7</w:t>
            </w:r>
          </w:p>
          <w:p w:rsidR="009E264E" w:rsidRPr="00A81254" w:rsidRDefault="00443ACD" w:rsidP="00A81254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628671</w:t>
            </w:r>
            <w:r w:rsidR="009E264E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г.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Лангепас</w:t>
            </w:r>
            <w:r w:rsidR="009E264E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, ул., д.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, кв. </w:t>
            </w:r>
            <w:r w:rsidR="00A81254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электронный адрес</w:t>
            </w:r>
          </w:p>
        </w:tc>
      </w:tr>
      <w:tr w:rsidR="009E264E" w:rsidTr="009E264E">
        <w:tc>
          <w:tcPr>
            <w:tcW w:w="421" w:type="dxa"/>
          </w:tcPr>
          <w:p w:rsidR="009E264E" w:rsidRPr="00E92921" w:rsidRDefault="009E264E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9292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394" w:type="dxa"/>
          </w:tcPr>
          <w:p w:rsidR="009E264E" w:rsidRPr="007246D8" w:rsidRDefault="009E264E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46D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Организационно-правовая форма будущего бизнеса (</w:t>
            </w:r>
            <w:r w:rsidRPr="007246D8">
              <w:rPr>
                <w:rFonts w:ascii="Times New Roman" w:hAnsi="Times New Roman"/>
                <w:bCs/>
                <w:sz w:val="24"/>
                <w:szCs w:val="24"/>
              </w:rPr>
              <w:t>индивидуальное предпринимательство, крестьянское (фермерское) хозяйство или юридическое лицо, самозанятый</w:t>
            </w:r>
            <w:r w:rsidRPr="007246D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9E264E" w:rsidRPr="00E92921" w:rsidRDefault="009E264E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0" w:type="dxa"/>
          </w:tcPr>
          <w:p w:rsidR="009E264E" w:rsidRPr="009E264E" w:rsidRDefault="009E264E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Индивидуальный предприниматель</w:t>
            </w:r>
          </w:p>
        </w:tc>
      </w:tr>
      <w:tr w:rsidR="009E264E" w:rsidTr="009E264E">
        <w:tc>
          <w:tcPr>
            <w:tcW w:w="421" w:type="dxa"/>
          </w:tcPr>
          <w:p w:rsidR="009E264E" w:rsidRPr="00E92921" w:rsidRDefault="009E264E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9292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394" w:type="dxa"/>
          </w:tcPr>
          <w:p w:rsidR="009E264E" w:rsidRPr="007246D8" w:rsidRDefault="009E264E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46D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Дата регистрации, номер регистрационного свидетельства, наименование зарегистрировавшего органа</w:t>
            </w:r>
          </w:p>
          <w:p w:rsidR="009E264E" w:rsidRPr="00E92921" w:rsidRDefault="009E264E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0" w:type="dxa"/>
          </w:tcPr>
          <w:p w:rsidR="009E3B5C" w:rsidRPr="00E92921" w:rsidRDefault="009E3B5C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E264E" w:rsidTr="009E264E">
        <w:tc>
          <w:tcPr>
            <w:tcW w:w="421" w:type="dxa"/>
          </w:tcPr>
          <w:p w:rsidR="009E264E" w:rsidRPr="00E92921" w:rsidRDefault="009E264E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9292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394" w:type="dxa"/>
          </w:tcPr>
          <w:p w:rsidR="009E264E" w:rsidRPr="00E92921" w:rsidRDefault="009E264E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9292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Вид (виды) экономической деятельности</w:t>
            </w:r>
          </w:p>
        </w:tc>
        <w:tc>
          <w:tcPr>
            <w:tcW w:w="4530" w:type="dxa"/>
          </w:tcPr>
          <w:p w:rsidR="009E264E" w:rsidRPr="00E92921" w:rsidRDefault="00443ACD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43ACD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47.22 Торговля розничная мясом и мясными продуктами в специализированных магазинах</w:t>
            </w:r>
          </w:p>
        </w:tc>
      </w:tr>
      <w:tr w:rsidR="009E264E" w:rsidTr="009E264E">
        <w:tc>
          <w:tcPr>
            <w:tcW w:w="421" w:type="dxa"/>
          </w:tcPr>
          <w:p w:rsidR="009E264E" w:rsidRPr="00E92921" w:rsidRDefault="009E264E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9292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394" w:type="dxa"/>
          </w:tcPr>
          <w:p w:rsidR="009E264E" w:rsidRPr="00E92921" w:rsidRDefault="009E264E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9292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Срок реализации проекта</w:t>
            </w:r>
          </w:p>
        </w:tc>
        <w:tc>
          <w:tcPr>
            <w:tcW w:w="4530" w:type="dxa"/>
          </w:tcPr>
          <w:p w:rsidR="009E264E" w:rsidRPr="00E92921" w:rsidRDefault="000B24E4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12 месяцев</w:t>
            </w:r>
          </w:p>
        </w:tc>
      </w:tr>
      <w:tr w:rsidR="009E264E" w:rsidTr="009E264E">
        <w:tc>
          <w:tcPr>
            <w:tcW w:w="421" w:type="dxa"/>
          </w:tcPr>
          <w:p w:rsidR="009E264E" w:rsidRPr="00E92921" w:rsidRDefault="009E264E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9292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394" w:type="dxa"/>
          </w:tcPr>
          <w:p w:rsidR="009E264E" w:rsidRPr="00E92921" w:rsidRDefault="009E264E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9292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Заявление о коммерческой тайне</w:t>
            </w:r>
          </w:p>
        </w:tc>
        <w:tc>
          <w:tcPr>
            <w:tcW w:w="4530" w:type="dxa"/>
          </w:tcPr>
          <w:p w:rsidR="009E264E" w:rsidRPr="00F70F95" w:rsidRDefault="009E264E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70F95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Настоящий бизнес-план подготовлен </w:t>
            </w:r>
            <w:r w:rsidR="00351C7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ФИО</w:t>
            </w:r>
            <w:r w:rsidRPr="00F70F95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и содержит информацию, характеризующую финансово-экономическую, организационную и марк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етинговую стороны проекта.</w:t>
            </w:r>
          </w:p>
          <w:p w:rsidR="009E264E" w:rsidRPr="00E92921" w:rsidRDefault="009E264E" w:rsidP="00A81254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70F95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Информация, представленная в настоящем документе, носит конфиденциальный характер и является собственностью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F70F95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Данный документ предназначен только для лиц, получивших его с согласия владельца информации. Передача, копирование или разглашение содержащейся в данном бизнес-плане информации без письменного согласия владельца запрещается.</w:t>
            </w:r>
          </w:p>
        </w:tc>
      </w:tr>
      <w:tr w:rsidR="009E264E" w:rsidTr="009E264E">
        <w:tc>
          <w:tcPr>
            <w:tcW w:w="421" w:type="dxa"/>
          </w:tcPr>
          <w:p w:rsidR="009E264E" w:rsidRPr="00E92921" w:rsidRDefault="009E264E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9292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394" w:type="dxa"/>
          </w:tcPr>
          <w:p w:rsidR="009E264E" w:rsidRPr="00E92921" w:rsidRDefault="009E264E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9292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Дата составления бизнес-плана</w:t>
            </w:r>
          </w:p>
        </w:tc>
        <w:tc>
          <w:tcPr>
            <w:tcW w:w="4530" w:type="dxa"/>
          </w:tcPr>
          <w:p w:rsidR="009E264E" w:rsidRPr="00E92921" w:rsidRDefault="00680946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11</w:t>
            </w:r>
            <w:r w:rsidR="000B24E4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.10.2021г.</w:t>
            </w:r>
          </w:p>
        </w:tc>
      </w:tr>
    </w:tbl>
    <w:p w:rsidR="001E0F24" w:rsidRPr="007246D8" w:rsidRDefault="001E0F24" w:rsidP="001E0F24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</w:pPr>
    </w:p>
    <w:p w:rsidR="001E0F24" w:rsidRPr="007246D8" w:rsidRDefault="001E0F24" w:rsidP="001E0F24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center"/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</w:pPr>
      <w:r w:rsidRPr="007246D8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>2. Резюме проекта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21"/>
        <w:gridCol w:w="4394"/>
        <w:gridCol w:w="4530"/>
      </w:tblGrid>
      <w:tr w:rsidR="007A5E6B" w:rsidTr="00D00E0C">
        <w:tc>
          <w:tcPr>
            <w:tcW w:w="421" w:type="dxa"/>
          </w:tcPr>
          <w:p w:rsidR="007A5E6B" w:rsidRPr="00E20418" w:rsidRDefault="007A5E6B" w:rsidP="00D00E0C">
            <w:pPr>
              <w:widowControl w:val="0"/>
              <w:tabs>
                <w:tab w:val="left" w:pos="567"/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0418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7A5E6B" w:rsidRDefault="007A5E6B" w:rsidP="00D00E0C">
            <w:pPr>
              <w:widowControl w:val="0"/>
              <w:tabs>
                <w:tab w:val="left" w:pos="567"/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20418">
              <w:rPr>
                <w:rFonts w:ascii="Times New Roman" w:hAnsi="Times New Roman"/>
                <w:bCs/>
                <w:sz w:val="24"/>
                <w:szCs w:val="24"/>
              </w:rPr>
              <w:t>Описание товара/предоставляемой услуги</w:t>
            </w:r>
          </w:p>
        </w:tc>
        <w:tc>
          <w:tcPr>
            <w:tcW w:w="4530" w:type="dxa"/>
          </w:tcPr>
          <w:p w:rsidR="00680946" w:rsidRDefault="00680946" w:rsidP="00796062">
            <w:pPr>
              <w:widowControl w:val="0"/>
              <w:tabs>
                <w:tab w:val="left" w:pos="567"/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80946">
              <w:rPr>
                <w:rFonts w:ascii="Times New Roman" w:hAnsi="Times New Roman"/>
                <w:bCs/>
                <w:sz w:val="24"/>
                <w:szCs w:val="24"/>
              </w:rPr>
              <w:t xml:space="preserve">Торговля розничная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мясными </w:t>
            </w:r>
            <w:r w:rsidR="00097733">
              <w:rPr>
                <w:rFonts w:ascii="Times New Roman" w:hAnsi="Times New Roman"/>
                <w:bCs/>
                <w:sz w:val="24"/>
                <w:szCs w:val="24"/>
              </w:rPr>
              <w:t xml:space="preserve">замороженными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полуфабрикатами </w:t>
            </w:r>
            <w:r w:rsidR="004E404C" w:rsidRPr="004E404C">
              <w:rPr>
                <w:rFonts w:ascii="Times New Roman" w:hAnsi="Times New Roman"/>
                <w:bCs/>
                <w:sz w:val="24"/>
                <w:szCs w:val="24"/>
              </w:rPr>
              <w:t>ООО «Давлекановского комбината мясных полуфабрикатов»</w:t>
            </w:r>
            <w:r w:rsidR="0079606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796062" w:rsidRPr="00796062">
              <w:rPr>
                <w:rFonts w:ascii="Times New Roman" w:hAnsi="Times New Roman"/>
                <w:bCs/>
                <w:sz w:val="24"/>
                <w:szCs w:val="24"/>
              </w:rPr>
              <w:t>Согласно концепции Проекта, основными продуктами будут</w:t>
            </w:r>
            <w:r w:rsidR="004E404C">
              <w:rPr>
                <w:rFonts w:ascii="Times New Roman" w:hAnsi="Times New Roman"/>
                <w:bCs/>
                <w:sz w:val="24"/>
                <w:szCs w:val="24"/>
              </w:rPr>
              <w:t xml:space="preserve"> замороженные котлеты, пельмени, </w:t>
            </w:r>
            <w:r w:rsidR="00796062">
              <w:rPr>
                <w:rFonts w:ascii="Times New Roman" w:hAnsi="Times New Roman"/>
                <w:bCs/>
                <w:sz w:val="24"/>
                <w:szCs w:val="24"/>
              </w:rPr>
              <w:t>манты, вареники</w:t>
            </w:r>
            <w:r w:rsidR="00796062" w:rsidRPr="0079606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7A5E6B" w:rsidTr="00D00E0C">
        <w:tc>
          <w:tcPr>
            <w:tcW w:w="421" w:type="dxa"/>
          </w:tcPr>
          <w:p w:rsidR="007A5E6B" w:rsidRPr="00E20418" w:rsidRDefault="007A5E6B" w:rsidP="00D00E0C">
            <w:pPr>
              <w:widowControl w:val="0"/>
              <w:tabs>
                <w:tab w:val="left" w:pos="567"/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0418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7A5E6B" w:rsidRDefault="007A5E6B" w:rsidP="00D00E0C">
            <w:pPr>
              <w:widowControl w:val="0"/>
              <w:tabs>
                <w:tab w:val="left" w:pos="567"/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20418">
              <w:rPr>
                <w:rFonts w:ascii="Times New Roman" w:hAnsi="Times New Roman"/>
                <w:bCs/>
                <w:sz w:val="24"/>
                <w:szCs w:val="24"/>
              </w:rPr>
              <w:t>Место реализации проекта</w:t>
            </w:r>
          </w:p>
        </w:tc>
        <w:tc>
          <w:tcPr>
            <w:tcW w:w="4530" w:type="dxa"/>
          </w:tcPr>
          <w:p w:rsidR="007A5E6B" w:rsidRDefault="007A5E6B" w:rsidP="00A81254">
            <w:pPr>
              <w:widowControl w:val="0"/>
              <w:tabs>
                <w:tab w:val="left" w:pos="567"/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Ханты-Мансийский автономный округ</w:t>
            </w:r>
            <w:r w:rsidR="009E3B5C">
              <w:rPr>
                <w:rFonts w:ascii="Times New Roman" w:hAnsi="Times New Roman"/>
                <w:bCs/>
                <w:sz w:val="24"/>
                <w:szCs w:val="24"/>
              </w:rPr>
              <w:t>-Югра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г. </w:t>
            </w:r>
          </w:p>
        </w:tc>
      </w:tr>
      <w:tr w:rsidR="007A5E6B" w:rsidTr="00D00E0C">
        <w:tc>
          <w:tcPr>
            <w:tcW w:w="421" w:type="dxa"/>
          </w:tcPr>
          <w:p w:rsidR="007A5E6B" w:rsidRPr="00E20418" w:rsidRDefault="007A5E6B" w:rsidP="00D00E0C">
            <w:pPr>
              <w:widowControl w:val="0"/>
              <w:tabs>
                <w:tab w:val="left" w:pos="567"/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0418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7A5E6B" w:rsidRDefault="007A5E6B" w:rsidP="00D00E0C">
            <w:pPr>
              <w:widowControl w:val="0"/>
              <w:tabs>
                <w:tab w:val="left" w:pos="567"/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20418">
              <w:rPr>
                <w:rFonts w:ascii="Times New Roman" w:hAnsi="Times New Roman"/>
                <w:bCs/>
                <w:sz w:val="24"/>
                <w:szCs w:val="24"/>
              </w:rPr>
              <w:t>Основная цель и результаты проекта</w:t>
            </w:r>
          </w:p>
        </w:tc>
        <w:tc>
          <w:tcPr>
            <w:tcW w:w="4530" w:type="dxa"/>
          </w:tcPr>
          <w:p w:rsidR="00F304CD" w:rsidRPr="00F304CD" w:rsidRDefault="00F304CD" w:rsidP="00F304CD">
            <w:pPr>
              <w:widowControl w:val="0"/>
              <w:tabs>
                <w:tab w:val="left" w:pos="567"/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304CD">
              <w:rPr>
                <w:rFonts w:ascii="Times New Roman" w:hAnsi="Times New Roman"/>
                <w:bCs/>
                <w:sz w:val="24"/>
                <w:szCs w:val="24"/>
              </w:rPr>
              <w:t xml:space="preserve">Проект рассматривает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открытие магазина</w:t>
            </w:r>
            <w:r w:rsidRPr="00F304CD">
              <w:rPr>
                <w:rFonts w:ascii="Times New Roman" w:hAnsi="Times New Roman"/>
                <w:bCs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реализации</w:t>
            </w:r>
            <w:r w:rsidRPr="00F304CD">
              <w:rPr>
                <w:rFonts w:ascii="Times New Roman" w:hAnsi="Times New Roman"/>
                <w:bCs/>
                <w:sz w:val="24"/>
                <w:szCs w:val="24"/>
              </w:rPr>
              <w:t xml:space="preserve"> замороженных</w:t>
            </w:r>
          </w:p>
          <w:p w:rsidR="007A5E6B" w:rsidRPr="00097733" w:rsidRDefault="00F304CD" w:rsidP="00F304CD">
            <w:pPr>
              <w:widowControl w:val="0"/>
              <w:tabs>
                <w:tab w:val="left" w:pos="567"/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полуфабрикатов ООО «</w:t>
            </w:r>
            <w:r w:rsidRPr="00F304CD">
              <w:rPr>
                <w:rFonts w:ascii="Times New Roman" w:hAnsi="Times New Roman"/>
                <w:bCs/>
                <w:sz w:val="24"/>
                <w:szCs w:val="24"/>
              </w:rPr>
              <w:t>Давлекановского комбината мясных полуфабрикатов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7A5E6B" w:rsidTr="00D00E0C">
        <w:tc>
          <w:tcPr>
            <w:tcW w:w="421" w:type="dxa"/>
          </w:tcPr>
          <w:p w:rsidR="007A5E6B" w:rsidRPr="00E20418" w:rsidRDefault="007A5E6B" w:rsidP="00D00E0C">
            <w:pPr>
              <w:widowControl w:val="0"/>
              <w:tabs>
                <w:tab w:val="left" w:pos="567"/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041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4394" w:type="dxa"/>
          </w:tcPr>
          <w:p w:rsidR="007A5E6B" w:rsidRDefault="007A5E6B" w:rsidP="00D00E0C">
            <w:pPr>
              <w:widowControl w:val="0"/>
              <w:tabs>
                <w:tab w:val="left" w:pos="567"/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20418">
              <w:rPr>
                <w:rFonts w:ascii="Times New Roman" w:hAnsi="Times New Roman"/>
                <w:bCs/>
                <w:sz w:val="24"/>
                <w:szCs w:val="24"/>
              </w:rPr>
              <w:t>Потенциальные потребители продукта/услуги</w:t>
            </w:r>
          </w:p>
        </w:tc>
        <w:tc>
          <w:tcPr>
            <w:tcW w:w="4530" w:type="dxa"/>
          </w:tcPr>
          <w:p w:rsidR="007A5E6B" w:rsidRDefault="00734E5D" w:rsidP="00A81254">
            <w:pPr>
              <w:widowControl w:val="0"/>
              <w:tabs>
                <w:tab w:val="left" w:pos="567"/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Жители и гости города </w:t>
            </w:r>
          </w:p>
        </w:tc>
      </w:tr>
      <w:tr w:rsidR="007A5E6B" w:rsidTr="00D00E0C">
        <w:tc>
          <w:tcPr>
            <w:tcW w:w="421" w:type="dxa"/>
          </w:tcPr>
          <w:p w:rsidR="007A5E6B" w:rsidRPr="00E20418" w:rsidRDefault="007A5E6B" w:rsidP="00D00E0C">
            <w:pPr>
              <w:widowControl w:val="0"/>
              <w:tabs>
                <w:tab w:val="left" w:pos="567"/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0418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7A5E6B" w:rsidRDefault="007A5E6B" w:rsidP="00D00E0C">
            <w:pPr>
              <w:widowControl w:val="0"/>
              <w:tabs>
                <w:tab w:val="left" w:pos="567"/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20418">
              <w:rPr>
                <w:rFonts w:ascii="Times New Roman" w:hAnsi="Times New Roman"/>
                <w:bCs/>
                <w:sz w:val="24"/>
                <w:szCs w:val="24"/>
              </w:rPr>
              <w:t>Полная стоимость реализации проекта</w:t>
            </w:r>
          </w:p>
        </w:tc>
        <w:tc>
          <w:tcPr>
            <w:tcW w:w="4530" w:type="dxa"/>
          </w:tcPr>
          <w:p w:rsidR="007A5E6B" w:rsidRPr="00097733" w:rsidRDefault="00533878" w:rsidP="00D00E0C">
            <w:pPr>
              <w:widowControl w:val="0"/>
              <w:tabs>
                <w:tab w:val="left" w:pos="567"/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300</w:t>
            </w:r>
            <w:r w:rsidR="000B24E4" w:rsidRPr="007B183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 000 руб.</w:t>
            </w:r>
          </w:p>
        </w:tc>
      </w:tr>
      <w:tr w:rsidR="007A5E6B" w:rsidTr="00D00E0C">
        <w:tc>
          <w:tcPr>
            <w:tcW w:w="421" w:type="dxa"/>
          </w:tcPr>
          <w:p w:rsidR="007A5E6B" w:rsidRPr="00E20418" w:rsidRDefault="007A5E6B" w:rsidP="00D00E0C">
            <w:pPr>
              <w:widowControl w:val="0"/>
              <w:tabs>
                <w:tab w:val="left" w:pos="567"/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0418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7A5E6B" w:rsidRDefault="007A5E6B" w:rsidP="00D00E0C">
            <w:pPr>
              <w:widowControl w:val="0"/>
              <w:tabs>
                <w:tab w:val="left" w:pos="567"/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20418">
              <w:rPr>
                <w:rFonts w:ascii="Times New Roman" w:hAnsi="Times New Roman"/>
                <w:bCs/>
                <w:sz w:val="24"/>
                <w:szCs w:val="24"/>
              </w:rPr>
              <w:t>Срок окупаемости проекта</w:t>
            </w:r>
          </w:p>
        </w:tc>
        <w:tc>
          <w:tcPr>
            <w:tcW w:w="4530" w:type="dxa"/>
          </w:tcPr>
          <w:p w:rsidR="007A5E6B" w:rsidRPr="00097733" w:rsidRDefault="00041A14" w:rsidP="005E7C8B">
            <w:pPr>
              <w:widowControl w:val="0"/>
              <w:tabs>
                <w:tab w:val="left" w:pos="567"/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 w:rsidR="000B24E4" w:rsidRPr="005E7C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E7C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мес</w:t>
            </w:r>
            <w:r w:rsidR="00E9542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яц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ев</w:t>
            </w:r>
          </w:p>
        </w:tc>
      </w:tr>
      <w:tr w:rsidR="007A5E6B" w:rsidTr="00D00E0C">
        <w:tc>
          <w:tcPr>
            <w:tcW w:w="421" w:type="dxa"/>
          </w:tcPr>
          <w:p w:rsidR="007A5E6B" w:rsidRPr="00E20418" w:rsidRDefault="007A5E6B" w:rsidP="00D00E0C">
            <w:pPr>
              <w:widowControl w:val="0"/>
              <w:tabs>
                <w:tab w:val="left" w:pos="567"/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0418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7A5E6B" w:rsidRDefault="007A5E6B" w:rsidP="00D00E0C">
            <w:pPr>
              <w:widowControl w:val="0"/>
              <w:tabs>
                <w:tab w:val="left" w:pos="567"/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20418">
              <w:rPr>
                <w:rFonts w:ascii="Times New Roman" w:hAnsi="Times New Roman"/>
                <w:bCs/>
                <w:sz w:val="24"/>
                <w:szCs w:val="24"/>
              </w:rPr>
              <w:t>Финансовые результаты реализации проекта</w:t>
            </w:r>
          </w:p>
        </w:tc>
        <w:tc>
          <w:tcPr>
            <w:tcW w:w="4530" w:type="dxa"/>
          </w:tcPr>
          <w:p w:rsidR="007A5E6B" w:rsidRPr="00097733" w:rsidRDefault="00E95423" w:rsidP="00D00E0C">
            <w:pPr>
              <w:widowControl w:val="0"/>
              <w:tabs>
                <w:tab w:val="left" w:pos="567"/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E95423">
              <w:rPr>
                <w:rFonts w:ascii="Times New Roman" w:hAnsi="Times New Roman"/>
                <w:bCs/>
                <w:sz w:val="24"/>
                <w:szCs w:val="24"/>
              </w:rPr>
              <w:t>463 249</w:t>
            </w:r>
            <w:r w:rsidR="0007257A" w:rsidRPr="00E95423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</w:tc>
      </w:tr>
    </w:tbl>
    <w:p w:rsidR="001E0F24" w:rsidRPr="007246D8" w:rsidRDefault="001E0F24" w:rsidP="001E0F24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</w:pPr>
    </w:p>
    <w:p w:rsidR="001E0F24" w:rsidRDefault="001E0F24" w:rsidP="001E0F24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center"/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</w:pPr>
      <w:r w:rsidRPr="007246D8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>3. Анализ положения дел в отрасли</w:t>
      </w:r>
    </w:p>
    <w:p w:rsidR="00796062" w:rsidRDefault="0032719C" w:rsidP="00796062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C7814">
        <w:rPr>
          <w:rFonts w:ascii="Times New Roman" w:hAnsi="Times New Roman"/>
          <w:bCs/>
          <w:sz w:val="24"/>
          <w:szCs w:val="24"/>
        </w:rPr>
        <w:t>Розничная торговля будет осуществляться для</w:t>
      </w:r>
      <w:r>
        <w:rPr>
          <w:rFonts w:ascii="Times New Roman" w:hAnsi="Times New Roman"/>
          <w:bCs/>
          <w:sz w:val="24"/>
          <w:szCs w:val="24"/>
        </w:rPr>
        <w:t xml:space="preserve"> жителей и гостей г. </w:t>
      </w:r>
      <w:r w:rsidR="0052098B">
        <w:rPr>
          <w:rFonts w:ascii="Times New Roman" w:hAnsi="Times New Roman"/>
          <w:bCs/>
          <w:sz w:val="24"/>
          <w:szCs w:val="24"/>
        </w:rPr>
        <w:t>с</w:t>
      </w:r>
      <w:r w:rsidRPr="009C7814">
        <w:rPr>
          <w:rFonts w:ascii="Times New Roman" w:hAnsi="Times New Roman"/>
          <w:bCs/>
          <w:sz w:val="24"/>
          <w:szCs w:val="24"/>
        </w:rPr>
        <w:t>, а также для жит</w:t>
      </w:r>
      <w:r>
        <w:rPr>
          <w:rFonts w:ascii="Times New Roman" w:hAnsi="Times New Roman"/>
          <w:bCs/>
          <w:sz w:val="24"/>
          <w:szCs w:val="24"/>
        </w:rPr>
        <w:t>елей Ханты-Мансийского автономного округа-Югры</w:t>
      </w:r>
      <w:r w:rsidRPr="009C7814">
        <w:rPr>
          <w:rFonts w:ascii="Times New Roman" w:hAnsi="Times New Roman"/>
          <w:bCs/>
          <w:sz w:val="24"/>
          <w:szCs w:val="24"/>
        </w:rPr>
        <w:t>.</w:t>
      </w:r>
    </w:p>
    <w:p w:rsidR="000241E6" w:rsidRPr="000241E6" w:rsidRDefault="00796062" w:rsidP="000241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6062">
        <w:rPr>
          <w:rFonts w:ascii="Times New Roman" w:eastAsia="Times New Roman" w:hAnsi="Times New Roman"/>
          <w:sz w:val="24"/>
          <w:szCs w:val="24"/>
        </w:rPr>
        <w:t>На сегодняшний день пищевые полуфабрикаты активно завоевывают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96062">
        <w:rPr>
          <w:rFonts w:ascii="Times New Roman" w:eastAsia="Times New Roman" w:hAnsi="Times New Roman"/>
          <w:sz w:val="24"/>
          <w:szCs w:val="24"/>
        </w:rPr>
        <w:t>рынок, их темпы роста сильно опережают развитие рынка пищевой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96062">
        <w:rPr>
          <w:rFonts w:ascii="Times New Roman" w:eastAsia="Times New Roman" w:hAnsi="Times New Roman"/>
          <w:sz w:val="24"/>
          <w:szCs w:val="24"/>
        </w:rPr>
        <w:t>продукции как в среднем по РФ, так и в Х</w:t>
      </w:r>
      <w:r>
        <w:rPr>
          <w:rFonts w:ascii="Times New Roman" w:eastAsia="Times New Roman" w:hAnsi="Times New Roman"/>
          <w:sz w:val="24"/>
          <w:szCs w:val="24"/>
        </w:rPr>
        <w:t>анты-Мансийском автономном округе</w:t>
      </w:r>
      <w:r w:rsidRPr="00796062">
        <w:rPr>
          <w:rFonts w:ascii="Times New Roman" w:eastAsia="Times New Roman" w:hAnsi="Times New Roman"/>
          <w:sz w:val="24"/>
          <w:szCs w:val="24"/>
        </w:rPr>
        <w:t>.</w:t>
      </w:r>
      <w:r w:rsidR="000241E6">
        <w:rPr>
          <w:rFonts w:ascii="Times New Roman" w:eastAsia="Times New Roman" w:hAnsi="Times New Roman"/>
          <w:sz w:val="24"/>
          <w:szCs w:val="24"/>
        </w:rPr>
        <w:t xml:space="preserve"> Так же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0241E6">
        <w:rPr>
          <w:rFonts w:ascii="Times New Roman" w:eastAsia="Times New Roman" w:hAnsi="Times New Roman"/>
          <w:sz w:val="24"/>
          <w:szCs w:val="24"/>
        </w:rPr>
        <w:t>п</w:t>
      </w:r>
      <w:r w:rsidR="000241E6" w:rsidRPr="000241E6">
        <w:rPr>
          <w:rFonts w:ascii="Times New Roman" w:eastAsia="Times New Roman" w:hAnsi="Times New Roman"/>
          <w:sz w:val="24"/>
          <w:szCs w:val="24"/>
        </w:rPr>
        <w:t>редполагается, что рынок в ближайшей перспективе будет развиваться крайне активно. Это наглядно</w:t>
      </w:r>
      <w:r w:rsidR="000241E6">
        <w:rPr>
          <w:rFonts w:ascii="Times New Roman" w:eastAsia="Times New Roman" w:hAnsi="Times New Roman"/>
          <w:sz w:val="24"/>
          <w:szCs w:val="24"/>
        </w:rPr>
        <w:t xml:space="preserve"> продемонстрировано на графике</w:t>
      </w:r>
      <w:r w:rsidR="000241E6" w:rsidRPr="000241E6">
        <w:rPr>
          <w:rFonts w:ascii="Times New Roman" w:eastAsia="Times New Roman" w:hAnsi="Times New Roman"/>
          <w:sz w:val="24"/>
          <w:szCs w:val="24"/>
        </w:rPr>
        <w:t>.</w:t>
      </w:r>
    </w:p>
    <w:p w:rsidR="000241E6" w:rsidRPr="000241E6" w:rsidRDefault="00796062" w:rsidP="000241E6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96062">
        <w:rPr>
          <w:rFonts w:ascii="Times New Roman" w:eastAsia="Times New Roman" w:hAnsi="Times New Roman"/>
          <w:sz w:val="24"/>
          <w:szCs w:val="24"/>
        </w:rPr>
        <w:t>Реализация проекта позволит предоставить на рынок региона продукцию,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96062">
        <w:rPr>
          <w:rFonts w:ascii="Times New Roman" w:eastAsia="Times New Roman" w:hAnsi="Times New Roman"/>
          <w:sz w:val="24"/>
          <w:szCs w:val="24"/>
        </w:rPr>
        <w:t>которая активно завоевывает рынок и имеет высокий потенциал к росту за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96062">
        <w:rPr>
          <w:rFonts w:ascii="Times New Roman" w:eastAsia="Times New Roman" w:hAnsi="Times New Roman"/>
          <w:sz w:val="24"/>
          <w:szCs w:val="24"/>
        </w:rPr>
        <w:t>счет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96062">
        <w:rPr>
          <w:rFonts w:ascii="Times New Roman" w:eastAsia="Times New Roman" w:hAnsi="Times New Roman"/>
          <w:sz w:val="24"/>
          <w:szCs w:val="24"/>
        </w:rPr>
        <w:t>стремления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96062">
        <w:rPr>
          <w:rFonts w:ascii="Times New Roman" w:eastAsia="Times New Roman" w:hAnsi="Times New Roman"/>
          <w:sz w:val="24"/>
          <w:szCs w:val="24"/>
        </w:rPr>
        <w:t>населения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96062">
        <w:rPr>
          <w:rFonts w:ascii="Times New Roman" w:eastAsia="Times New Roman" w:hAnsi="Times New Roman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96062">
        <w:rPr>
          <w:rFonts w:ascii="Times New Roman" w:eastAsia="Times New Roman" w:hAnsi="Times New Roman"/>
          <w:sz w:val="24"/>
          <w:szCs w:val="24"/>
        </w:rPr>
        <w:t>минимизации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96062">
        <w:rPr>
          <w:rFonts w:ascii="Times New Roman" w:eastAsia="Times New Roman" w:hAnsi="Times New Roman"/>
          <w:sz w:val="24"/>
          <w:szCs w:val="24"/>
        </w:rPr>
        <w:t>временных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96062">
        <w:rPr>
          <w:rFonts w:ascii="Times New Roman" w:eastAsia="Times New Roman" w:hAnsi="Times New Roman"/>
          <w:sz w:val="24"/>
          <w:szCs w:val="24"/>
        </w:rPr>
        <w:t>затрат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96062">
        <w:rPr>
          <w:rFonts w:ascii="Times New Roman" w:eastAsia="Times New Roman" w:hAnsi="Times New Roman"/>
          <w:sz w:val="24"/>
          <w:szCs w:val="24"/>
        </w:rPr>
        <w:t>на</w:t>
      </w:r>
      <w:r w:rsidR="000241E6">
        <w:rPr>
          <w:rFonts w:ascii="Times New Roman" w:hAnsi="Times New Roman"/>
          <w:bCs/>
          <w:sz w:val="24"/>
          <w:szCs w:val="24"/>
        </w:rPr>
        <w:t xml:space="preserve"> </w:t>
      </w:r>
      <w:r w:rsidRPr="00796062">
        <w:rPr>
          <w:rFonts w:ascii="Times New Roman" w:eastAsia="Times New Roman" w:hAnsi="Times New Roman"/>
          <w:sz w:val="24"/>
          <w:szCs w:val="24"/>
        </w:rPr>
        <w:t>приготовление пищи. Дополнительны</w:t>
      </w:r>
      <w:r w:rsidR="009A3760">
        <w:rPr>
          <w:rFonts w:ascii="Times New Roman" w:eastAsia="Times New Roman" w:hAnsi="Times New Roman"/>
          <w:sz w:val="24"/>
          <w:szCs w:val="24"/>
        </w:rPr>
        <w:t>м преимуществом является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96062">
        <w:rPr>
          <w:rFonts w:ascii="Times New Roman" w:eastAsia="Times New Roman" w:hAnsi="Times New Roman"/>
          <w:sz w:val="24"/>
          <w:szCs w:val="24"/>
        </w:rPr>
        <w:t>минимальные расходы на логистику продукции</w:t>
      </w:r>
      <w:r w:rsidR="009A3760">
        <w:rPr>
          <w:rFonts w:ascii="Times New Roman" w:eastAsia="Times New Roman" w:hAnsi="Times New Roman"/>
          <w:sz w:val="24"/>
          <w:szCs w:val="24"/>
        </w:rPr>
        <w:t>, которые</w:t>
      </w:r>
      <w:r w:rsidRPr="00796062">
        <w:rPr>
          <w:rFonts w:ascii="Times New Roman" w:eastAsia="Times New Roman" w:hAnsi="Times New Roman"/>
          <w:sz w:val="24"/>
          <w:szCs w:val="24"/>
        </w:rPr>
        <w:t xml:space="preserve"> позволяют предоставить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96062">
        <w:rPr>
          <w:rFonts w:ascii="Times New Roman" w:eastAsia="Times New Roman" w:hAnsi="Times New Roman"/>
          <w:sz w:val="24"/>
          <w:szCs w:val="24"/>
        </w:rPr>
        <w:t>конечным потребителям наиболее привлекательные цены, что является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96062">
        <w:rPr>
          <w:rFonts w:ascii="Times New Roman" w:eastAsia="Times New Roman" w:hAnsi="Times New Roman"/>
          <w:sz w:val="24"/>
          <w:szCs w:val="24"/>
        </w:rPr>
        <w:t>очень важным в ситуации снижения реальных потребительских расходов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96062">
        <w:rPr>
          <w:rFonts w:ascii="Times New Roman" w:eastAsia="Times New Roman" w:hAnsi="Times New Roman"/>
          <w:sz w:val="24"/>
          <w:szCs w:val="24"/>
        </w:rPr>
        <w:t>населения.</w:t>
      </w:r>
    </w:p>
    <w:p w:rsidR="000241E6" w:rsidRPr="000241E6" w:rsidRDefault="000241E6" w:rsidP="000241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241E6" w:rsidRPr="000241E6" w:rsidRDefault="000241E6" w:rsidP="000241E6">
      <w:pPr>
        <w:spacing w:after="0" w:line="240" w:lineRule="auto"/>
        <w:jc w:val="center"/>
        <w:rPr>
          <w:rFonts w:ascii="Times New Roman" w:eastAsia="Times New Roman" w:hAnsi="Times New Roman"/>
          <w:i/>
        </w:rPr>
      </w:pPr>
      <w:r w:rsidRPr="000241E6">
        <w:rPr>
          <w:rFonts w:ascii="Times New Roman" w:eastAsia="Times New Roman" w:hAnsi="Times New Roman"/>
          <w:i/>
        </w:rPr>
        <w:t>Прогноз прироста объема рынка замороженных полуфабрикатов в 2019–2022 годах, %</w:t>
      </w:r>
    </w:p>
    <w:p w:rsidR="000241E6" w:rsidRPr="00796062" w:rsidRDefault="000241E6" w:rsidP="007960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541DD2A1" wp14:editId="3945DACE">
            <wp:extent cx="5940425" cy="2717816"/>
            <wp:effectExtent l="0" t="0" r="3175" b="6350"/>
            <wp:docPr id="1" name="Рисунок 1" descr="ris6-prir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6-priros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17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062" w:rsidRPr="00796062" w:rsidRDefault="00796062" w:rsidP="0079606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E404C" w:rsidRDefault="00796062" w:rsidP="004E404C">
      <w:pPr>
        <w:tabs>
          <w:tab w:val="left" w:pos="9923"/>
        </w:tabs>
        <w:spacing w:before="280" w:after="280" w:line="240" w:lineRule="auto"/>
        <w:ind w:right="-1" w:firstLine="709"/>
        <w:contextualSpacing/>
        <w:jc w:val="center"/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</w:pPr>
      <w:r w:rsidRPr="007246D8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 xml:space="preserve"> </w:t>
      </w:r>
      <w:r w:rsidR="001E0F24" w:rsidRPr="007246D8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>4. Характеристика товаров/услуг</w:t>
      </w:r>
    </w:p>
    <w:p w:rsidR="004E404C" w:rsidRPr="004E404C" w:rsidRDefault="004E404C" w:rsidP="004E404C">
      <w:pPr>
        <w:tabs>
          <w:tab w:val="left" w:pos="9923"/>
        </w:tabs>
        <w:spacing w:before="280" w:after="280" w:line="240" w:lineRule="auto"/>
        <w:ind w:right="-1" w:firstLine="709"/>
        <w:contextualSpacing/>
        <w:jc w:val="both"/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</w:pPr>
      <w:r w:rsidRPr="004E404C">
        <w:rPr>
          <w:rFonts w:ascii="Times New Roman" w:eastAsia="Times New Roman" w:hAnsi="Times New Roman"/>
          <w:sz w:val="24"/>
          <w:szCs w:val="24"/>
        </w:rPr>
        <w:t>Основным продуктом проекта являются замороженные полуфабрикаты</w:t>
      </w:r>
      <w:r>
        <w:rPr>
          <w:rFonts w:ascii="Times New Roman" w:eastAsia="Times New Roman" w:hAnsi="Times New Roman"/>
          <w:sz w:val="24"/>
          <w:szCs w:val="24"/>
        </w:rPr>
        <w:t xml:space="preserve"> (пельмени, манты, хинкали, вареники, котлеты) </w:t>
      </w:r>
      <w:r w:rsidRPr="004E404C">
        <w:rPr>
          <w:rFonts w:ascii="Times New Roman" w:eastAsia="Times New Roman" w:hAnsi="Times New Roman"/>
          <w:sz w:val="24"/>
          <w:szCs w:val="24"/>
        </w:rPr>
        <w:t>ООО «Давлек</w:t>
      </w:r>
      <w:r>
        <w:rPr>
          <w:rFonts w:ascii="Times New Roman" w:eastAsia="Times New Roman" w:hAnsi="Times New Roman"/>
          <w:sz w:val="24"/>
          <w:szCs w:val="24"/>
        </w:rPr>
        <w:t>ановского</w:t>
      </w:r>
      <w:r w:rsidRPr="004E404C">
        <w:rPr>
          <w:rFonts w:ascii="Times New Roman" w:eastAsia="Times New Roman" w:hAnsi="Times New Roman"/>
          <w:sz w:val="24"/>
          <w:szCs w:val="24"/>
        </w:rPr>
        <w:t xml:space="preserve"> комбинат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4E404C">
        <w:rPr>
          <w:rFonts w:ascii="Times New Roman" w:eastAsia="Times New Roman" w:hAnsi="Times New Roman"/>
          <w:sz w:val="24"/>
          <w:szCs w:val="24"/>
        </w:rPr>
        <w:t xml:space="preserve"> мясных полуфабрикатов»</w:t>
      </w:r>
      <w:r>
        <w:rPr>
          <w:rFonts w:ascii="Times New Roman" w:eastAsia="Times New Roman" w:hAnsi="Times New Roman"/>
          <w:sz w:val="24"/>
          <w:szCs w:val="24"/>
        </w:rPr>
        <w:t xml:space="preserve"> (Республика Башкортостан)</w:t>
      </w:r>
      <w:r w:rsidRPr="004E404C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 xml:space="preserve"> </w:t>
      </w:r>
      <w:r w:rsidRPr="004E404C">
        <w:rPr>
          <w:rFonts w:ascii="Times New Roman" w:eastAsia="Times New Roman" w:hAnsi="Times New Roman"/>
          <w:sz w:val="24"/>
          <w:szCs w:val="24"/>
        </w:rPr>
        <w:t>Полуфабрикаты</w:t>
      </w:r>
      <w:r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 xml:space="preserve"> </w:t>
      </w:r>
      <w:r w:rsidRPr="004E404C">
        <w:rPr>
          <w:rFonts w:ascii="Times New Roman" w:eastAsia="Times New Roman" w:hAnsi="Times New Roman"/>
          <w:sz w:val="24"/>
          <w:szCs w:val="24"/>
        </w:rPr>
        <w:t>представляют</w:t>
      </w:r>
      <w:r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 xml:space="preserve"> </w:t>
      </w:r>
      <w:r w:rsidRPr="004E404C">
        <w:rPr>
          <w:rFonts w:ascii="Times New Roman" w:eastAsia="Times New Roman" w:hAnsi="Times New Roman"/>
          <w:sz w:val="24"/>
          <w:szCs w:val="24"/>
        </w:rPr>
        <w:t>собой</w:t>
      </w:r>
      <w:r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 xml:space="preserve"> </w:t>
      </w:r>
      <w:r w:rsidRPr="004E404C">
        <w:rPr>
          <w:rFonts w:ascii="Times New Roman" w:eastAsia="Times New Roman" w:hAnsi="Times New Roman"/>
          <w:sz w:val="24"/>
          <w:szCs w:val="24"/>
        </w:rPr>
        <w:t>продукты,</w:t>
      </w:r>
      <w:r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 xml:space="preserve"> </w:t>
      </w:r>
      <w:r w:rsidRPr="004E404C">
        <w:rPr>
          <w:rFonts w:ascii="Times New Roman" w:eastAsia="Times New Roman" w:hAnsi="Times New Roman"/>
          <w:sz w:val="24"/>
          <w:szCs w:val="24"/>
        </w:rPr>
        <w:t>предварительно</w:t>
      </w:r>
      <w:r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 xml:space="preserve"> </w:t>
      </w:r>
      <w:r w:rsidRPr="004E404C">
        <w:rPr>
          <w:rFonts w:ascii="Times New Roman" w:eastAsia="Times New Roman" w:hAnsi="Times New Roman"/>
          <w:sz w:val="24"/>
          <w:szCs w:val="24"/>
        </w:rPr>
        <w:t>подготовленные к кулинарной обработке.</w:t>
      </w:r>
    </w:p>
    <w:p w:rsidR="005E7C8B" w:rsidRDefault="005E7C8B" w:rsidP="001E0F24">
      <w:pPr>
        <w:shd w:val="clear" w:color="auto" w:fill="FFFFFF"/>
        <w:tabs>
          <w:tab w:val="left" w:pos="9923"/>
        </w:tabs>
        <w:autoSpaceDE w:val="0"/>
        <w:spacing w:line="240" w:lineRule="auto"/>
        <w:ind w:right="-1" w:firstLine="709"/>
        <w:contextualSpacing/>
        <w:jc w:val="center"/>
        <w:rPr>
          <w:rFonts w:ascii="Times New Roman" w:hAnsi="Times New Roman"/>
          <w:b/>
          <w:iCs/>
          <w:color w:val="000000"/>
          <w:sz w:val="24"/>
          <w:szCs w:val="24"/>
          <w:highlight w:val="yellow"/>
          <w:shd w:val="clear" w:color="auto" w:fill="FFFFFF"/>
        </w:rPr>
      </w:pPr>
    </w:p>
    <w:p w:rsidR="003910C9" w:rsidRPr="007246D8" w:rsidRDefault="003910C9" w:rsidP="001E0F24">
      <w:pPr>
        <w:shd w:val="clear" w:color="auto" w:fill="FFFFFF"/>
        <w:tabs>
          <w:tab w:val="left" w:pos="9923"/>
        </w:tabs>
        <w:autoSpaceDE w:val="0"/>
        <w:spacing w:line="240" w:lineRule="auto"/>
        <w:ind w:right="-1" w:firstLine="709"/>
        <w:contextualSpacing/>
        <w:jc w:val="center"/>
        <w:rPr>
          <w:rFonts w:ascii="Times New Roman" w:hAnsi="Times New Roman"/>
          <w:b/>
          <w:iCs/>
          <w:color w:val="000000"/>
          <w:sz w:val="24"/>
          <w:szCs w:val="24"/>
          <w:highlight w:val="yellow"/>
          <w:shd w:val="clear" w:color="auto" w:fill="FFFFFF"/>
        </w:rPr>
      </w:pPr>
    </w:p>
    <w:p w:rsidR="001E0F24" w:rsidRPr="007246D8" w:rsidRDefault="001E0F24" w:rsidP="009A3760">
      <w:pPr>
        <w:shd w:val="clear" w:color="auto" w:fill="FFFFFF"/>
        <w:tabs>
          <w:tab w:val="left" w:pos="9923"/>
        </w:tabs>
        <w:autoSpaceDE w:val="0"/>
        <w:spacing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</w:pPr>
      <w:r w:rsidRPr="007246D8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>5. Производственный план</w:t>
      </w:r>
    </w:p>
    <w:p w:rsidR="001E0F24" w:rsidRPr="005A57C2" w:rsidRDefault="001E0F24" w:rsidP="001E0F24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rFonts w:ascii="Times New Roman" w:hAnsi="Times New Roman"/>
          <w:bCs/>
          <w:color w:val="FF0000"/>
          <w:sz w:val="24"/>
          <w:szCs w:val="24"/>
          <w:shd w:val="clear" w:color="auto" w:fill="FFFFFF"/>
        </w:rPr>
      </w:pPr>
      <w:r w:rsidRPr="005A57C2">
        <w:rPr>
          <w:rFonts w:ascii="Times New Roman" w:hAnsi="Times New Roman"/>
          <w:bCs/>
          <w:color w:val="FF0000"/>
          <w:sz w:val="24"/>
          <w:szCs w:val="24"/>
          <w:shd w:val="clear" w:color="auto" w:fill="FFFFFF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10160" w:rsidTr="00D00E0C">
        <w:tc>
          <w:tcPr>
            <w:tcW w:w="4672" w:type="dxa"/>
          </w:tcPr>
          <w:p w:rsidR="00410160" w:rsidRDefault="00410160" w:rsidP="00D00E0C">
            <w:pPr>
              <w:tabs>
                <w:tab w:val="left" w:pos="9923"/>
              </w:tabs>
              <w:autoSpaceDE w:val="0"/>
              <w:spacing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Календарный план работ</w:t>
            </w:r>
          </w:p>
        </w:tc>
        <w:tc>
          <w:tcPr>
            <w:tcW w:w="4673" w:type="dxa"/>
          </w:tcPr>
          <w:p w:rsidR="00410160" w:rsidRDefault="00BD2048" w:rsidP="00D00E0C">
            <w:pPr>
              <w:tabs>
                <w:tab w:val="left" w:pos="9923"/>
              </w:tabs>
              <w:autoSpaceDE w:val="0"/>
              <w:spacing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048">
              <w:rPr>
                <w:rFonts w:ascii="Times New Roman" w:hAnsi="Times New Roman"/>
                <w:sz w:val="24"/>
                <w:szCs w:val="24"/>
              </w:rPr>
              <w:t>Ежедневно, без перерыва на обед</w:t>
            </w:r>
          </w:p>
        </w:tc>
      </w:tr>
      <w:tr w:rsidR="00410160" w:rsidTr="00D00E0C">
        <w:tc>
          <w:tcPr>
            <w:tcW w:w="4672" w:type="dxa"/>
          </w:tcPr>
          <w:p w:rsidR="00410160" w:rsidRDefault="00410160" w:rsidP="00D00E0C">
            <w:pPr>
              <w:tabs>
                <w:tab w:val="left" w:pos="9923"/>
              </w:tabs>
              <w:autoSpaceDE w:val="0"/>
              <w:spacing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оказания услуг (планируемый объем оказания услуг)</w:t>
            </w:r>
          </w:p>
        </w:tc>
        <w:tc>
          <w:tcPr>
            <w:tcW w:w="4673" w:type="dxa"/>
          </w:tcPr>
          <w:p w:rsidR="004E404C" w:rsidRDefault="00673D9D" w:rsidP="00673D9D">
            <w:pPr>
              <w:tabs>
                <w:tab w:val="left" w:pos="9923"/>
              </w:tabs>
              <w:autoSpaceDE w:val="0"/>
              <w:spacing w:line="240" w:lineRule="auto"/>
              <w:ind w:right="-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73D9D">
              <w:rPr>
                <w:rFonts w:ascii="Times New Roman" w:hAnsi="Times New Roman"/>
                <w:sz w:val="24"/>
                <w:szCs w:val="24"/>
              </w:rPr>
              <w:t xml:space="preserve">Пакет работ: </w:t>
            </w:r>
            <w:r w:rsidR="004E404C" w:rsidRPr="00680946">
              <w:rPr>
                <w:rFonts w:ascii="Times New Roman" w:hAnsi="Times New Roman"/>
                <w:bCs/>
                <w:sz w:val="24"/>
                <w:szCs w:val="24"/>
              </w:rPr>
              <w:t xml:space="preserve">Торговля розничная </w:t>
            </w:r>
            <w:r w:rsidR="004E404C">
              <w:rPr>
                <w:rFonts w:ascii="Times New Roman" w:hAnsi="Times New Roman"/>
                <w:bCs/>
                <w:sz w:val="24"/>
                <w:szCs w:val="24"/>
              </w:rPr>
              <w:t>мясными замороженными полуфабрикатами Давлекановского</w:t>
            </w:r>
            <w:r w:rsidR="004E404C" w:rsidRPr="00680946">
              <w:rPr>
                <w:rFonts w:ascii="Times New Roman" w:hAnsi="Times New Roman"/>
                <w:bCs/>
                <w:sz w:val="24"/>
                <w:szCs w:val="24"/>
              </w:rPr>
              <w:t xml:space="preserve"> комбинат</w:t>
            </w:r>
            <w:r w:rsidR="004E404C">
              <w:rPr>
                <w:rFonts w:ascii="Times New Roman" w:hAnsi="Times New Roman"/>
                <w:bCs/>
                <w:sz w:val="24"/>
                <w:szCs w:val="24"/>
              </w:rPr>
              <w:t>а.</w:t>
            </w:r>
          </w:p>
          <w:p w:rsidR="00410160" w:rsidRDefault="00BD2048" w:rsidP="00BD2048">
            <w:pPr>
              <w:tabs>
                <w:tab w:val="left" w:pos="9923"/>
              </w:tabs>
              <w:autoSpaceDE w:val="0"/>
              <w:spacing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2048">
              <w:rPr>
                <w:rFonts w:ascii="Times New Roman" w:hAnsi="Times New Roman"/>
                <w:sz w:val="24"/>
                <w:szCs w:val="24"/>
              </w:rPr>
              <w:t>Продолжительность : пн. - вс</w:t>
            </w:r>
            <w:r w:rsidR="00673D9D" w:rsidRPr="00BD2048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r w:rsidRPr="00BD2048">
              <w:rPr>
                <w:rFonts w:ascii="Times New Roman" w:hAnsi="Times New Roman"/>
                <w:sz w:val="24"/>
                <w:szCs w:val="24"/>
              </w:rPr>
              <w:t>12</w:t>
            </w:r>
            <w:r w:rsidR="00673D9D" w:rsidRPr="00BD2048">
              <w:rPr>
                <w:rFonts w:ascii="Times New Roman" w:hAnsi="Times New Roman"/>
                <w:sz w:val="24"/>
                <w:szCs w:val="24"/>
              </w:rPr>
              <w:t xml:space="preserve"> часов;                                                                   </w:t>
            </w:r>
            <w:r w:rsidRPr="00BD2048">
              <w:rPr>
                <w:rFonts w:ascii="Times New Roman" w:hAnsi="Times New Roman"/>
                <w:sz w:val="24"/>
                <w:szCs w:val="24"/>
              </w:rPr>
              <w:t xml:space="preserve">          Начало работ:  Пн.- вс.: 09</w:t>
            </w:r>
            <w:r w:rsidR="00673D9D" w:rsidRPr="00BD2048">
              <w:rPr>
                <w:rFonts w:ascii="Times New Roman" w:hAnsi="Times New Roman"/>
                <w:sz w:val="24"/>
                <w:szCs w:val="24"/>
              </w:rPr>
              <w:t>.ч 00</w:t>
            </w:r>
            <w:r w:rsidRPr="00BD2048">
              <w:rPr>
                <w:rFonts w:ascii="Times New Roman" w:hAnsi="Times New Roman"/>
                <w:sz w:val="24"/>
                <w:szCs w:val="24"/>
              </w:rPr>
              <w:t xml:space="preserve"> мин.;   Окончание работ: Пн.- вс.: 21</w:t>
            </w:r>
            <w:r w:rsidR="00673D9D" w:rsidRPr="00BD2048">
              <w:rPr>
                <w:rFonts w:ascii="Times New Roman" w:hAnsi="Times New Roman"/>
                <w:sz w:val="24"/>
                <w:szCs w:val="24"/>
              </w:rPr>
              <w:t xml:space="preserve">.ч 00 мин.;   </w:t>
            </w:r>
          </w:p>
        </w:tc>
      </w:tr>
      <w:tr w:rsidR="00410160" w:rsidTr="00D00E0C">
        <w:tc>
          <w:tcPr>
            <w:tcW w:w="4672" w:type="dxa"/>
          </w:tcPr>
          <w:p w:rsidR="00410160" w:rsidRDefault="004E5A32" w:rsidP="004E5A32">
            <w:pPr>
              <w:tabs>
                <w:tab w:val="left" w:pos="9923"/>
              </w:tabs>
              <w:autoSpaceDE w:val="0"/>
              <w:spacing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32">
              <w:rPr>
                <w:rFonts w:ascii="Times New Roman" w:hAnsi="Times New Roman"/>
                <w:sz w:val="24"/>
                <w:szCs w:val="24"/>
              </w:rPr>
              <w:t>Техническая база, имеющаяся для осуществления проекта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10160" w:rsidRPr="001C0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:rsidR="004E5A32" w:rsidRDefault="004E5A32" w:rsidP="00252E29">
            <w:pPr>
              <w:tabs>
                <w:tab w:val="left" w:pos="9923"/>
              </w:tabs>
              <w:autoSpaceDE w:val="0"/>
              <w:spacing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Арендуемое помещение под магазин.</w:t>
            </w:r>
          </w:p>
          <w:p w:rsidR="00410160" w:rsidRDefault="00410160" w:rsidP="00252E29">
            <w:pPr>
              <w:tabs>
                <w:tab w:val="left" w:pos="9923"/>
              </w:tabs>
              <w:autoSpaceDE w:val="0"/>
              <w:spacing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F26" w:rsidTr="00D00E0C">
        <w:tc>
          <w:tcPr>
            <w:tcW w:w="4672" w:type="dxa"/>
          </w:tcPr>
          <w:p w:rsidR="00002F26" w:rsidRPr="004E5A32" w:rsidRDefault="00002F26" w:rsidP="004E5A32">
            <w:pPr>
              <w:tabs>
                <w:tab w:val="left" w:pos="9923"/>
              </w:tabs>
              <w:autoSpaceDE w:val="0"/>
              <w:spacing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Технологический процесс торговли (схема)</w:t>
            </w:r>
          </w:p>
        </w:tc>
        <w:tc>
          <w:tcPr>
            <w:tcW w:w="4673" w:type="dxa"/>
          </w:tcPr>
          <w:p w:rsidR="00002F26" w:rsidRDefault="00002F26" w:rsidP="00252E29">
            <w:pPr>
              <w:tabs>
                <w:tab w:val="left" w:pos="9923"/>
              </w:tabs>
              <w:autoSpaceDE w:val="0"/>
              <w:spacing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F26">
              <w:rPr>
                <w:rFonts w:ascii="Times New Roman" w:hAnsi="Times New Roman"/>
                <w:sz w:val="24"/>
                <w:szCs w:val="24"/>
              </w:rPr>
              <w:t>Рациональная организация торгово-технологического процесса обусловлена движением (товарным потоком) от момента поступления до вручения проданного товара покупателю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865FE" w:rsidRDefault="003865FE" w:rsidP="001C3666">
      <w:pPr>
        <w:tabs>
          <w:tab w:val="left" w:pos="9923"/>
        </w:tabs>
        <w:spacing w:line="240" w:lineRule="auto"/>
        <w:ind w:right="-1"/>
        <w:contextualSpacing/>
        <w:rPr>
          <w:rFonts w:ascii="Times New Roman" w:hAnsi="Times New Roman"/>
          <w:b/>
          <w:sz w:val="24"/>
          <w:szCs w:val="24"/>
        </w:rPr>
      </w:pPr>
    </w:p>
    <w:p w:rsidR="003865FE" w:rsidRDefault="003865FE" w:rsidP="001E0F24">
      <w:pPr>
        <w:tabs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E0F24" w:rsidRPr="007246D8" w:rsidRDefault="001E0F24" w:rsidP="001C3666">
      <w:pPr>
        <w:tabs>
          <w:tab w:val="left" w:pos="9923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246D8">
        <w:rPr>
          <w:rFonts w:ascii="Times New Roman" w:hAnsi="Times New Roman"/>
          <w:b/>
          <w:sz w:val="24"/>
          <w:szCs w:val="24"/>
        </w:rPr>
        <w:t>5.1. Кадровый план</w:t>
      </w:r>
    </w:p>
    <w:p w:rsidR="001E0F24" w:rsidRPr="007246D8" w:rsidRDefault="001E0F24" w:rsidP="001E0F24">
      <w:pPr>
        <w:tabs>
          <w:tab w:val="left" w:pos="9923"/>
        </w:tabs>
        <w:autoSpaceDE w:val="0"/>
        <w:autoSpaceDN w:val="0"/>
        <w:adjustRightInd w:val="0"/>
        <w:spacing w:after="33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246D8">
        <w:rPr>
          <w:rFonts w:ascii="Times New Roman" w:hAnsi="Times New Roman"/>
          <w:color w:val="000000"/>
          <w:sz w:val="24"/>
          <w:szCs w:val="24"/>
        </w:rPr>
        <w:t>1. Организационная структура организации: в текущем году пла</w:t>
      </w:r>
      <w:r w:rsidR="009A3760">
        <w:rPr>
          <w:rFonts w:ascii="Times New Roman" w:hAnsi="Times New Roman"/>
          <w:color w:val="000000"/>
          <w:sz w:val="24"/>
          <w:szCs w:val="24"/>
        </w:rPr>
        <w:t>нируется создать 1 рабочее</w:t>
      </w:r>
      <w:r w:rsidRPr="007246D8">
        <w:rPr>
          <w:rFonts w:ascii="Times New Roman" w:hAnsi="Times New Roman"/>
          <w:color w:val="000000"/>
          <w:sz w:val="24"/>
          <w:szCs w:val="24"/>
        </w:rPr>
        <w:t xml:space="preserve"> мест</w:t>
      </w:r>
      <w:r w:rsidR="009A3760">
        <w:rPr>
          <w:rFonts w:ascii="Times New Roman" w:hAnsi="Times New Roman"/>
          <w:color w:val="000000"/>
          <w:sz w:val="24"/>
          <w:szCs w:val="24"/>
        </w:rPr>
        <w:t>о</w:t>
      </w:r>
      <w:r w:rsidRPr="007246D8">
        <w:rPr>
          <w:rFonts w:ascii="Times New Roman" w:hAnsi="Times New Roman"/>
          <w:color w:val="000000"/>
          <w:sz w:val="24"/>
          <w:szCs w:val="24"/>
        </w:rPr>
        <w:t>.</w:t>
      </w:r>
    </w:p>
    <w:p w:rsidR="001E0F24" w:rsidRPr="007246D8" w:rsidRDefault="001E0F24" w:rsidP="001E0F24">
      <w:pPr>
        <w:shd w:val="clear" w:color="auto" w:fill="FFFFFF"/>
        <w:tabs>
          <w:tab w:val="left" w:pos="9923"/>
        </w:tabs>
        <w:autoSpaceDE w:val="0"/>
        <w:spacing w:line="240" w:lineRule="auto"/>
        <w:ind w:right="-1" w:firstLine="709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7246D8">
        <w:rPr>
          <w:rFonts w:ascii="Times New Roman" w:hAnsi="Times New Roman"/>
          <w:iCs/>
          <w:sz w:val="24"/>
          <w:szCs w:val="24"/>
        </w:rPr>
        <w:t>Таблица 1</w:t>
      </w:r>
    </w:p>
    <w:p w:rsidR="001E0F24" w:rsidRPr="007246D8" w:rsidRDefault="001E0F24" w:rsidP="001E0F24">
      <w:pPr>
        <w:tabs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7246D8">
        <w:rPr>
          <w:rFonts w:ascii="Times New Roman" w:hAnsi="Times New Roman"/>
          <w:color w:val="000000"/>
          <w:sz w:val="24"/>
          <w:szCs w:val="24"/>
        </w:rPr>
        <w:t>Штатный состав, численность персонала</w:t>
      </w:r>
    </w:p>
    <w:tbl>
      <w:tblPr>
        <w:tblpPr w:leftFromText="180" w:rightFromText="180" w:vertAnchor="text" w:horzAnchor="margin" w:tblpX="29" w:tblpY="268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76"/>
        <w:gridCol w:w="1559"/>
        <w:gridCol w:w="4395"/>
      </w:tblGrid>
      <w:tr w:rsidR="001E0F24" w:rsidRPr="007246D8" w:rsidTr="00BD2048">
        <w:trPr>
          <w:trHeight w:val="523"/>
        </w:trPr>
        <w:tc>
          <w:tcPr>
            <w:tcW w:w="2976" w:type="dxa"/>
            <w:vAlign w:val="center"/>
          </w:tcPr>
          <w:p w:rsidR="001E0F24" w:rsidRPr="007246D8" w:rsidRDefault="001E0F24" w:rsidP="009E264E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1E0F24" w:rsidRPr="007246D8" w:rsidRDefault="001E0F24" w:rsidP="009E264E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Кол-во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6D8"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  <w:tc>
          <w:tcPr>
            <w:tcW w:w="4395" w:type="dxa"/>
            <w:vAlign w:val="center"/>
          </w:tcPr>
          <w:p w:rsidR="001E0F24" w:rsidRDefault="001E0F24" w:rsidP="009F4845">
            <w:pPr>
              <w:tabs>
                <w:tab w:val="left" w:pos="9923"/>
              </w:tabs>
              <w:spacing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Заработная плата на одного работника в месяц (с учетом отчислений), рублей</w:t>
            </w:r>
          </w:p>
          <w:p w:rsidR="00567B14" w:rsidRPr="007246D8" w:rsidRDefault="00567B14" w:rsidP="009F4845">
            <w:pPr>
              <w:tabs>
                <w:tab w:val="left" w:pos="9923"/>
              </w:tabs>
              <w:spacing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048" w:rsidRPr="007246D8" w:rsidTr="00BD2048">
        <w:trPr>
          <w:trHeight w:val="284"/>
        </w:trPr>
        <w:tc>
          <w:tcPr>
            <w:tcW w:w="2976" w:type="dxa"/>
            <w:vAlign w:val="center"/>
          </w:tcPr>
          <w:p w:rsidR="00BD2048" w:rsidRPr="007246D8" w:rsidRDefault="00BD2048" w:rsidP="00BD2048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Продавец</w:t>
            </w:r>
          </w:p>
        </w:tc>
        <w:tc>
          <w:tcPr>
            <w:tcW w:w="1559" w:type="dxa"/>
            <w:vAlign w:val="center"/>
          </w:tcPr>
          <w:p w:rsidR="00BD2048" w:rsidRPr="007246D8" w:rsidRDefault="00511590" w:rsidP="00BD2048">
            <w:pPr>
              <w:tabs>
                <w:tab w:val="left" w:pos="9923"/>
              </w:tabs>
              <w:spacing w:line="240" w:lineRule="auto"/>
              <w:ind w:right="-1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BD2048" w:rsidRPr="007246D8" w:rsidRDefault="00BD2048" w:rsidP="00BD2048">
            <w:pPr>
              <w:tabs>
                <w:tab w:val="left" w:pos="9923"/>
              </w:tabs>
              <w:spacing w:line="240" w:lineRule="auto"/>
              <w:ind w:right="-1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30 718,8</w:t>
            </w:r>
          </w:p>
        </w:tc>
      </w:tr>
      <w:tr w:rsidR="001E0F24" w:rsidRPr="007246D8" w:rsidTr="00BD2048">
        <w:trPr>
          <w:trHeight w:val="284"/>
        </w:trPr>
        <w:tc>
          <w:tcPr>
            <w:tcW w:w="2976" w:type="dxa"/>
            <w:vAlign w:val="center"/>
          </w:tcPr>
          <w:p w:rsidR="001E0F24" w:rsidRPr="007246D8" w:rsidRDefault="001E0F24" w:rsidP="009E264E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E0F24" w:rsidRPr="007246D8" w:rsidRDefault="001E0F24" w:rsidP="009E264E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1E0F24" w:rsidRPr="007246D8" w:rsidRDefault="001E0F24" w:rsidP="009E264E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F24" w:rsidRPr="007246D8" w:rsidTr="00BD2048">
        <w:trPr>
          <w:trHeight w:val="284"/>
        </w:trPr>
        <w:tc>
          <w:tcPr>
            <w:tcW w:w="2976" w:type="dxa"/>
            <w:vAlign w:val="center"/>
          </w:tcPr>
          <w:p w:rsidR="001E0F24" w:rsidRPr="007246D8" w:rsidRDefault="001E0F24" w:rsidP="009E264E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1E0F24" w:rsidRPr="007246D8" w:rsidRDefault="001E0F24" w:rsidP="009E264E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1E0F24" w:rsidRPr="007246D8" w:rsidRDefault="001E0F24" w:rsidP="009E264E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0F24" w:rsidRPr="007246D8" w:rsidRDefault="001E0F24" w:rsidP="001E0F24">
      <w:pPr>
        <w:shd w:val="clear" w:color="auto" w:fill="FFFFFF"/>
        <w:tabs>
          <w:tab w:val="left" w:pos="9923"/>
        </w:tabs>
        <w:autoSpaceDE w:val="0"/>
        <w:spacing w:line="240" w:lineRule="auto"/>
        <w:ind w:right="-1" w:firstLine="709"/>
        <w:contextualSpacing/>
        <w:jc w:val="right"/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</w:pPr>
      <w:r w:rsidRPr="007246D8">
        <w:rPr>
          <w:rFonts w:ascii="Times New Roman" w:hAnsi="Times New Roman"/>
          <w:iCs/>
          <w:sz w:val="24"/>
          <w:szCs w:val="24"/>
        </w:rPr>
        <w:t>Таблица 2</w:t>
      </w:r>
    </w:p>
    <w:p w:rsidR="001E0F24" w:rsidRPr="007246D8" w:rsidRDefault="001E0F24" w:rsidP="001E0F24">
      <w:pPr>
        <w:tabs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246D8">
        <w:rPr>
          <w:rFonts w:ascii="Times New Roman" w:hAnsi="Times New Roman"/>
          <w:b/>
          <w:color w:val="000000"/>
          <w:sz w:val="24"/>
          <w:szCs w:val="24"/>
        </w:rPr>
        <w:t>5.2. Календарный график реализации бизнес-плана</w:t>
      </w: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"/>
        <w:gridCol w:w="5164"/>
        <w:gridCol w:w="3191"/>
      </w:tblGrid>
      <w:tr w:rsidR="001E0F24" w:rsidRPr="007246D8" w:rsidTr="009E264E">
        <w:trPr>
          <w:trHeight w:val="587"/>
        </w:trPr>
        <w:tc>
          <w:tcPr>
            <w:tcW w:w="576" w:type="dxa"/>
            <w:vAlign w:val="center"/>
          </w:tcPr>
          <w:p w:rsidR="001E0F24" w:rsidRPr="007246D8" w:rsidRDefault="001E0F24" w:rsidP="009E264E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64" w:type="dxa"/>
            <w:vAlign w:val="center"/>
          </w:tcPr>
          <w:p w:rsidR="001E0F24" w:rsidRPr="007246D8" w:rsidRDefault="001E0F24" w:rsidP="009E264E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Основные этапы реализации проекта</w:t>
            </w:r>
          </w:p>
        </w:tc>
        <w:tc>
          <w:tcPr>
            <w:tcW w:w="3191" w:type="dxa"/>
            <w:vAlign w:val="center"/>
          </w:tcPr>
          <w:p w:rsidR="001E0F24" w:rsidRPr="007246D8" w:rsidRDefault="001E0F24" w:rsidP="009E264E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</w:tr>
      <w:tr w:rsidR="001E0F24" w:rsidRPr="007246D8" w:rsidTr="009E264E">
        <w:trPr>
          <w:trHeight w:val="293"/>
        </w:trPr>
        <w:tc>
          <w:tcPr>
            <w:tcW w:w="576" w:type="dxa"/>
          </w:tcPr>
          <w:p w:rsidR="001E0F24" w:rsidRPr="007246D8" w:rsidRDefault="001E0F24" w:rsidP="009E264E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4" w:type="dxa"/>
          </w:tcPr>
          <w:p w:rsidR="001E0F24" w:rsidRPr="007246D8" w:rsidRDefault="00296462" w:rsidP="00296462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 торгового оборудования, тары и товаров</w:t>
            </w:r>
          </w:p>
        </w:tc>
        <w:tc>
          <w:tcPr>
            <w:tcW w:w="3191" w:type="dxa"/>
          </w:tcPr>
          <w:p w:rsidR="001E0F24" w:rsidRPr="007246D8" w:rsidRDefault="005E7C8B" w:rsidP="000B24E4">
            <w:pPr>
              <w:tabs>
                <w:tab w:val="left" w:pos="9923"/>
              </w:tabs>
              <w:spacing w:line="240" w:lineRule="auto"/>
              <w:ind w:right="-1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месяц</w:t>
            </w:r>
          </w:p>
        </w:tc>
      </w:tr>
      <w:tr w:rsidR="001E0F24" w:rsidRPr="007246D8" w:rsidTr="009E264E">
        <w:trPr>
          <w:trHeight w:val="293"/>
        </w:trPr>
        <w:tc>
          <w:tcPr>
            <w:tcW w:w="576" w:type="dxa"/>
          </w:tcPr>
          <w:p w:rsidR="001E0F24" w:rsidRPr="007246D8" w:rsidRDefault="001E0F24" w:rsidP="009E264E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4" w:type="dxa"/>
          </w:tcPr>
          <w:p w:rsidR="001E0F24" w:rsidRPr="007246D8" w:rsidRDefault="001E0F24" w:rsidP="009E264E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E0F24" w:rsidRPr="007246D8" w:rsidRDefault="001E0F24" w:rsidP="009E264E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0F24" w:rsidRPr="007246D8" w:rsidRDefault="001E0F24" w:rsidP="001E0F24">
      <w:pPr>
        <w:shd w:val="clear" w:color="auto" w:fill="FFFFFF"/>
        <w:tabs>
          <w:tab w:val="left" w:pos="9923"/>
        </w:tabs>
        <w:autoSpaceDE w:val="0"/>
        <w:spacing w:line="240" w:lineRule="auto"/>
        <w:ind w:right="-1" w:firstLine="709"/>
        <w:contextualSpacing/>
        <w:jc w:val="right"/>
        <w:rPr>
          <w:rFonts w:ascii="Times New Roman" w:hAnsi="Times New Roman"/>
          <w:iCs/>
          <w:sz w:val="24"/>
          <w:szCs w:val="24"/>
          <w:highlight w:val="yellow"/>
        </w:rPr>
      </w:pPr>
    </w:p>
    <w:p w:rsidR="001E0F24" w:rsidRPr="007246D8" w:rsidRDefault="001E0F24" w:rsidP="001E0F24">
      <w:pPr>
        <w:shd w:val="clear" w:color="auto" w:fill="FFFFFF"/>
        <w:tabs>
          <w:tab w:val="left" w:pos="9923"/>
        </w:tabs>
        <w:autoSpaceDE w:val="0"/>
        <w:spacing w:line="240" w:lineRule="auto"/>
        <w:ind w:right="-1" w:firstLine="709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  <w:r w:rsidRPr="007246D8">
        <w:rPr>
          <w:rFonts w:ascii="Times New Roman" w:hAnsi="Times New Roman"/>
          <w:iCs/>
          <w:sz w:val="24"/>
          <w:szCs w:val="24"/>
        </w:rPr>
        <w:t>Таблица 3</w:t>
      </w:r>
    </w:p>
    <w:p w:rsidR="001E0F24" w:rsidRPr="007246D8" w:rsidRDefault="001E0F24" w:rsidP="001E0F24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246D8">
        <w:rPr>
          <w:rFonts w:ascii="Times New Roman" w:hAnsi="Times New Roman"/>
          <w:b/>
          <w:bCs/>
          <w:sz w:val="24"/>
          <w:szCs w:val="24"/>
        </w:rPr>
        <w:t>5.3. Описание места реализации бизнес-плана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059"/>
        <w:gridCol w:w="951"/>
        <w:gridCol w:w="1259"/>
        <w:gridCol w:w="1667"/>
        <w:gridCol w:w="2454"/>
      </w:tblGrid>
      <w:tr w:rsidR="001E0F24" w:rsidRPr="007246D8" w:rsidTr="009E264E">
        <w:tc>
          <w:tcPr>
            <w:tcW w:w="541" w:type="dxa"/>
            <w:vAlign w:val="center"/>
          </w:tcPr>
          <w:p w:rsidR="001E0F24" w:rsidRPr="007246D8" w:rsidRDefault="001E0F24" w:rsidP="00BC1228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059" w:type="dxa"/>
            <w:vAlign w:val="center"/>
          </w:tcPr>
          <w:p w:rsidR="001E0F24" w:rsidRPr="007246D8" w:rsidRDefault="001E0F24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помещения</w:t>
            </w:r>
          </w:p>
        </w:tc>
        <w:tc>
          <w:tcPr>
            <w:tcW w:w="951" w:type="dxa"/>
            <w:vAlign w:val="center"/>
          </w:tcPr>
          <w:p w:rsidR="001E0F24" w:rsidRPr="007246D8" w:rsidRDefault="001E0F24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259" w:type="dxa"/>
            <w:vAlign w:val="center"/>
          </w:tcPr>
          <w:p w:rsidR="001E0F24" w:rsidRPr="007246D8" w:rsidRDefault="001E0F24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Площадь кв.м</w:t>
            </w:r>
          </w:p>
        </w:tc>
        <w:tc>
          <w:tcPr>
            <w:tcW w:w="1667" w:type="dxa"/>
            <w:vAlign w:val="center"/>
          </w:tcPr>
          <w:p w:rsidR="001E0F24" w:rsidRPr="007246D8" w:rsidRDefault="001E0F24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помещению</w:t>
            </w:r>
          </w:p>
        </w:tc>
        <w:tc>
          <w:tcPr>
            <w:tcW w:w="2454" w:type="dxa"/>
            <w:vAlign w:val="center"/>
          </w:tcPr>
          <w:p w:rsidR="001E0F24" w:rsidRPr="007246D8" w:rsidRDefault="001E0F24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Условия предоставления </w:t>
            </w: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(есть в наличие, аренда, и приобретение)</w:t>
            </w:r>
          </w:p>
        </w:tc>
      </w:tr>
      <w:tr w:rsidR="001E0F24" w:rsidRPr="007246D8" w:rsidTr="009E264E">
        <w:tc>
          <w:tcPr>
            <w:tcW w:w="541" w:type="dxa"/>
            <w:vAlign w:val="center"/>
          </w:tcPr>
          <w:p w:rsidR="001E0F24" w:rsidRPr="007246D8" w:rsidRDefault="001E0F24" w:rsidP="00BC1228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246D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059" w:type="dxa"/>
            <w:vAlign w:val="center"/>
          </w:tcPr>
          <w:p w:rsidR="001E0F24" w:rsidRPr="00BC1228" w:rsidRDefault="00BC1228" w:rsidP="00BC1228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C122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тдел в </w:t>
            </w:r>
            <w:r w:rsidRPr="00BC1228">
              <w:rPr>
                <w:rFonts w:ascii="Times New Roman" w:hAnsi="Times New Roman"/>
                <w:bCs/>
                <w:sz w:val="24"/>
                <w:szCs w:val="24"/>
              </w:rPr>
              <w:t>торговом центре</w:t>
            </w:r>
          </w:p>
        </w:tc>
        <w:tc>
          <w:tcPr>
            <w:tcW w:w="951" w:type="dxa"/>
            <w:vAlign w:val="center"/>
          </w:tcPr>
          <w:p w:rsidR="001E0F24" w:rsidRPr="00BC1228" w:rsidRDefault="00BC1228" w:rsidP="00BC1228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C122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59" w:type="dxa"/>
            <w:vAlign w:val="center"/>
          </w:tcPr>
          <w:p w:rsidR="001E0F24" w:rsidRPr="00BC1228" w:rsidRDefault="00313DE5" w:rsidP="00BC1228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667" w:type="dxa"/>
            <w:vAlign w:val="center"/>
          </w:tcPr>
          <w:p w:rsidR="001E0F24" w:rsidRPr="00BC1228" w:rsidRDefault="000B24E4" w:rsidP="00BC1228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Отсутствуют</w:t>
            </w:r>
          </w:p>
        </w:tc>
        <w:tc>
          <w:tcPr>
            <w:tcW w:w="2454" w:type="dxa"/>
            <w:vAlign w:val="center"/>
          </w:tcPr>
          <w:p w:rsidR="001E0F24" w:rsidRPr="00BC1228" w:rsidRDefault="00BC1228" w:rsidP="00BC1228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Аренда</w:t>
            </w:r>
          </w:p>
        </w:tc>
      </w:tr>
      <w:tr w:rsidR="001E0F24" w:rsidRPr="007246D8" w:rsidTr="009E264E">
        <w:tc>
          <w:tcPr>
            <w:tcW w:w="541" w:type="dxa"/>
            <w:vAlign w:val="center"/>
          </w:tcPr>
          <w:p w:rsidR="001E0F24" w:rsidRPr="007246D8" w:rsidRDefault="001E0F24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1E0F24" w:rsidRPr="007246D8" w:rsidRDefault="001E0F24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51" w:type="dxa"/>
            <w:vAlign w:val="center"/>
          </w:tcPr>
          <w:p w:rsidR="001E0F24" w:rsidRPr="007246D8" w:rsidRDefault="001E0F24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1E0F24" w:rsidRPr="007246D8" w:rsidRDefault="001E0F24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1E0F24" w:rsidRPr="007246D8" w:rsidRDefault="001E0F24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54" w:type="dxa"/>
            <w:vAlign w:val="center"/>
          </w:tcPr>
          <w:p w:rsidR="001E0F24" w:rsidRPr="007246D8" w:rsidRDefault="001E0F24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</w:tbl>
    <w:p w:rsidR="001E0F24" w:rsidRPr="007246D8" w:rsidRDefault="001E0F24" w:rsidP="001E0F24">
      <w:pPr>
        <w:shd w:val="clear" w:color="auto" w:fill="FFFFFF"/>
        <w:tabs>
          <w:tab w:val="left" w:pos="9923"/>
        </w:tabs>
        <w:autoSpaceDE w:val="0"/>
        <w:spacing w:line="240" w:lineRule="auto"/>
        <w:ind w:right="-1" w:firstLine="709"/>
        <w:contextualSpacing/>
        <w:jc w:val="right"/>
        <w:rPr>
          <w:rFonts w:ascii="Times New Roman" w:hAnsi="Times New Roman"/>
          <w:iCs/>
          <w:sz w:val="24"/>
          <w:szCs w:val="24"/>
          <w:highlight w:val="yellow"/>
        </w:rPr>
      </w:pPr>
    </w:p>
    <w:p w:rsidR="001E0F24" w:rsidRPr="007246D8" w:rsidRDefault="00567B14" w:rsidP="00567B14">
      <w:pPr>
        <w:shd w:val="clear" w:color="auto" w:fill="FFFFFF"/>
        <w:tabs>
          <w:tab w:val="left" w:pos="9923"/>
        </w:tabs>
        <w:autoSpaceDE w:val="0"/>
        <w:spacing w:line="240" w:lineRule="auto"/>
        <w:ind w:right="-1" w:firstLine="709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</w:t>
      </w:r>
      <w:r w:rsidR="001E0F24" w:rsidRPr="007246D8">
        <w:rPr>
          <w:rFonts w:ascii="Times New Roman" w:hAnsi="Times New Roman"/>
          <w:iCs/>
          <w:sz w:val="24"/>
          <w:szCs w:val="24"/>
        </w:rPr>
        <w:t>Таблица 4</w:t>
      </w:r>
    </w:p>
    <w:p w:rsidR="001E0F24" w:rsidRPr="007246D8" w:rsidRDefault="009F4845" w:rsidP="001C3666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5.4. Сводная смета расходов </w:t>
      </w:r>
      <w:r w:rsidR="001E0F24" w:rsidRPr="007246D8">
        <w:rPr>
          <w:rFonts w:ascii="Times New Roman" w:hAnsi="Times New Roman"/>
          <w:b/>
          <w:bCs/>
          <w:sz w:val="24"/>
          <w:szCs w:val="24"/>
        </w:rPr>
        <w:t>проекта</w:t>
      </w: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701"/>
        <w:gridCol w:w="1985"/>
        <w:gridCol w:w="2410"/>
      </w:tblGrid>
      <w:tr w:rsidR="001E0F24" w:rsidRPr="007246D8" w:rsidTr="009E264E">
        <w:trPr>
          <w:trHeight w:val="563"/>
        </w:trPr>
        <w:tc>
          <w:tcPr>
            <w:tcW w:w="567" w:type="dxa"/>
            <w:vAlign w:val="center"/>
          </w:tcPr>
          <w:p w:rsidR="001E0F24" w:rsidRPr="007246D8" w:rsidRDefault="001E0F24" w:rsidP="009E264E">
            <w:pPr>
              <w:tabs>
                <w:tab w:val="left" w:pos="9923"/>
              </w:tabs>
              <w:spacing w:line="240" w:lineRule="auto"/>
              <w:ind w:left="-57" w:right="-1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Align w:val="center"/>
          </w:tcPr>
          <w:p w:rsidR="001E0F24" w:rsidRPr="007246D8" w:rsidRDefault="001E0F24" w:rsidP="009E264E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Наименование групп основных фондов</w:t>
            </w:r>
          </w:p>
        </w:tc>
        <w:tc>
          <w:tcPr>
            <w:tcW w:w="1701" w:type="dxa"/>
            <w:vAlign w:val="center"/>
          </w:tcPr>
          <w:p w:rsidR="001E0F24" w:rsidRPr="007246D8" w:rsidRDefault="001E0F24" w:rsidP="009E264E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 xml:space="preserve">Общая стоимость, руб. </w:t>
            </w:r>
          </w:p>
        </w:tc>
        <w:tc>
          <w:tcPr>
            <w:tcW w:w="1985" w:type="dxa"/>
            <w:vAlign w:val="center"/>
          </w:tcPr>
          <w:p w:rsidR="001E0F24" w:rsidRPr="007246D8" w:rsidRDefault="001E0F24" w:rsidP="009E264E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Сумма затрачиваемых средств за счет социальной помощи</w:t>
            </w:r>
          </w:p>
        </w:tc>
        <w:tc>
          <w:tcPr>
            <w:tcW w:w="2410" w:type="dxa"/>
            <w:vAlign w:val="center"/>
          </w:tcPr>
          <w:p w:rsidR="001E0F24" w:rsidRPr="007246D8" w:rsidRDefault="001E0F24" w:rsidP="009E264E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Сумма затрачиваемых средств из личных вложений, прочих источников</w:t>
            </w:r>
          </w:p>
        </w:tc>
      </w:tr>
      <w:tr w:rsidR="001E0F24" w:rsidRPr="007246D8" w:rsidTr="009E264E">
        <w:trPr>
          <w:trHeight w:val="235"/>
        </w:trPr>
        <w:tc>
          <w:tcPr>
            <w:tcW w:w="567" w:type="dxa"/>
          </w:tcPr>
          <w:p w:rsidR="001E0F24" w:rsidRPr="007246D8" w:rsidRDefault="001E0F24" w:rsidP="009E264E">
            <w:pPr>
              <w:tabs>
                <w:tab w:val="left" w:pos="9923"/>
              </w:tabs>
              <w:spacing w:line="240" w:lineRule="auto"/>
              <w:ind w:left="-534" w:right="-1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E0F24" w:rsidRPr="007246D8" w:rsidRDefault="00FC6C1E" w:rsidP="00ED3DBB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 помещения</w:t>
            </w:r>
          </w:p>
        </w:tc>
        <w:tc>
          <w:tcPr>
            <w:tcW w:w="1701" w:type="dxa"/>
          </w:tcPr>
          <w:p w:rsidR="001E0F24" w:rsidRPr="007246D8" w:rsidRDefault="007B183E" w:rsidP="00FC6C1E">
            <w:pPr>
              <w:tabs>
                <w:tab w:val="left" w:pos="9923"/>
              </w:tabs>
              <w:spacing w:line="240" w:lineRule="auto"/>
              <w:ind w:right="-1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110 000</w:t>
            </w:r>
          </w:p>
        </w:tc>
        <w:tc>
          <w:tcPr>
            <w:tcW w:w="1985" w:type="dxa"/>
          </w:tcPr>
          <w:p w:rsidR="001E0F24" w:rsidRPr="007246D8" w:rsidRDefault="004722D7" w:rsidP="00FC6C1E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110 000</w:t>
            </w:r>
          </w:p>
        </w:tc>
        <w:tc>
          <w:tcPr>
            <w:tcW w:w="2410" w:type="dxa"/>
          </w:tcPr>
          <w:p w:rsidR="001E0F24" w:rsidRPr="007246D8" w:rsidRDefault="001E0F24" w:rsidP="004B2D6D">
            <w:pPr>
              <w:tabs>
                <w:tab w:val="left" w:pos="9923"/>
              </w:tabs>
              <w:spacing w:line="240" w:lineRule="auto"/>
              <w:ind w:right="-1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F24" w:rsidRPr="007246D8" w:rsidTr="009E264E">
        <w:trPr>
          <w:trHeight w:val="235"/>
        </w:trPr>
        <w:tc>
          <w:tcPr>
            <w:tcW w:w="567" w:type="dxa"/>
          </w:tcPr>
          <w:p w:rsidR="001E0F24" w:rsidRPr="007246D8" w:rsidRDefault="001E0F24" w:rsidP="009E264E">
            <w:pPr>
              <w:tabs>
                <w:tab w:val="left" w:pos="9923"/>
              </w:tabs>
              <w:spacing w:line="240" w:lineRule="auto"/>
              <w:ind w:left="-534" w:right="-1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E0F24" w:rsidRPr="007246D8" w:rsidRDefault="00FC6C1E" w:rsidP="004B2D6D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Торговое оборудование и инвентарь</w:t>
            </w:r>
            <w:r w:rsidR="00B0279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1E0F24" w:rsidRPr="007246D8" w:rsidRDefault="004722D7" w:rsidP="004722D7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4B2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B2D6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1E0F24" w:rsidRPr="007246D8" w:rsidRDefault="004B2D6D" w:rsidP="00FC6C1E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90 000</w:t>
            </w:r>
          </w:p>
        </w:tc>
        <w:tc>
          <w:tcPr>
            <w:tcW w:w="2410" w:type="dxa"/>
          </w:tcPr>
          <w:p w:rsidR="001E0F24" w:rsidRPr="007246D8" w:rsidRDefault="001E0F24" w:rsidP="004B2D6D">
            <w:pPr>
              <w:tabs>
                <w:tab w:val="left" w:pos="9923"/>
              </w:tabs>
              <w:spacing w:line="240" w:lineRule="auto"/>
              <w:ind w:right="-1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F24" w:rsidRPr="007246D8" w:rsidTr="009E264E">
        <w:trPr>
          <w:trHeight w:val="235"/>
        </w:trPr>
        <w:tc>
          <w:tcPr>
            <w:tcW w:w="567" w:type="dxa"/>
          </w:tcPr>
          <w:p w:rsidR="001E0F24" w:rsidRPr="007246D8" w:rsidRDefault="001E0F24" w:rsidP="009E264E">
            <w:pPr>
              <w:tabs>
                <w:tab w:val="left" w:pos="9923"/>
              </w:tabs>
              <w:spacing w:line="240" w:lineRule="auto"/>
              <w:ind w:left="-534"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E0F24" w:rsidRPr="007246D8" w:rsidRDefault="00FC6C1E" w:rsidP="004B2D6D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Товары, тара и сопутствующие материалы</w:t>
            </w:r>
          </w:p>
        </w:tc>
        <w:tc>
          <w:tcPr>
            <w:tcW w:w="1701" w:type="dxa"/>
          </w:tcPr>
          <w:p w:rsidR="001E0F24" w:rsidRPr="007246D8" w:rsidRDefault="00E10153" w:rsidP="00FC6C1E">
            <w:pPr>
              <w:tabs>
                <w:tab w:val="left" w:pos="9923"/>
              </w:tabs>
              <w:spacing w:line="240" w:lineRule="auto"/>
              <w:ind w:right="-1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985" w:type="dxa"/>
          </w:tcPr>
          <w:p w:rsidR="001E0F24" w:rsidRPr="007246D8" w:rsidRDefault="004B2D6D" w:rsidP="00FC6C1E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2410" w:type="dxa"/>
          </w:tcPr>
          <w:p w:rsidR="001E0F24" w:rsidRPr="007246D8" w:rsidRDefault="00E10153" w:rsidP="00E10153">
            <w:pPr>
              <w:tabs>
                <w:tab w:val="left" w:pos="9923"/>
              </w:tabs>
              <w:spacing w:line="240" w:lineRule="auto"/>
              <w:ind w:right="-1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</w:tr>
      <w:tr w:rsidR="001E0F24" w:rsidRPr="007246D8" w:rsidTr="009E264E">
        <w:trPr>
          <w:trHeight w:val="291"/>
        </w:trPr>
        <w:tc>
          <w:tcPr>
            <w:tcW w:w="2835" w:type="dxa"/>
            <w:gridSpan w:val="2"/>
          </w:tcPr>
          <w:p w:rsidR="001E0F24" w:rsidRPr="007246D8" w:rsidRDefault="001E0F24" w:rsidP="009E264E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1E0F24" w:rsidRPr="007246D8" w:rsidRDefault="00E10153" w:rsidP="00973E5E">
            <w:pPr>
              <w:tabs>
                <w:tab w:val="left" w:pos="9923"/>
              </w:tabs>
              <w:spacing w:line="240" w:lineRule="auto"/>
              <w:ind w:right="-1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300 000</w:t>
            </w:r>
          </w:p>
        </w:tc>
        <w:tc>
          <w:tcPr>
            <w:tcW w:w="1985" w:type="dxa"/>
          </w:tcPr>
          <w:p w:rsidR="001E0F24" w:rsidRPr="007246D8" w:rsidRDefault="00973E5E" w:rsidP="00973E5E">
            <w:pPr>
              <w:tabs>
                <w:tab w:val="left" w:pos="9923"/>
              </w:tabs>
              <w:spacing w:line="240" w:lineRule="auto"/>
              <w:ind w:right="-1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250 000</w:t>
            </w:r>
          </w:p>
        </w:tc>
        <w:tc>
          <w:tcPr>
            <w:tcW w:w="2410" w:type="dxa"/>
          </w:tcPr>
          <w:p w:rsidR="001E0F24" w:rsidRPr="007246D8" w:rsidRDefault="00E10153" w:rsidP="004722D7">
            <w:pPr>
              <w:tabs>
                <w:tab w:val="left" w:pos="9923"/>
              </w:tabs>
              <w:spacing w:line="240" w:lineRule="auto"/>
              <w:ind w:right="-1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</w:tr>
    </w:tbl>
    <w:p w:rsidR="001E0F24" w:rsidRPr="007246D8" w:rsidRDefault="001E0F24" w:rsidP="001E0F24">
      <w:pPr>
        <w:shd w:val="clear" w:color="auto" w:fill="FFFFFF"/>
        <w:tabs>
          <w:tab w:val="left" w:pos="9923"/>
        </w:tabs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E0F24" w:rsidRPr="007246D8" w:rsidRDefault="001E0F24" w:rsidP="001E0F24">
      <w:pPr>
        <w:shd w:val="clear" w:color="auto" w:fill="FFFFFF"/>
        <w:tabs>
          <w:tab w:val="left" w:pos="9923"/>
        </w:tabs>
        <w:autoSpaceDE w:val="0"/>
        <w:spacing w:line="240" w:lineRule="auto"/>
        <w:ind w:right="-1" w:firstLine="709"/>
        <w:contextualSpacing/>
        <w:jc w:val="center"/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</w:pPr>
      <w:r w:rsidRPr="007246D8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>6. Маркетинг и сбыт продукции (услуг)</w:t>
      </w:r>
    </w:p>
    <w:p w:rsidR="0032719C" w:rsidRDefault="0032719C" w:rsidP="0032719C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34E5D">
        <w:rPr>
          <w:rFonts w:ascii="Times New Roman" w:hAnsi="Times New Roman"/>
          <w:bCs/>
          <w:sz w:val="24"/>
          <w:szCs w:val="24"/>
        </w:rPr>
        <w:t>Качественный и доступный товар рассчитан на средний уровень доходности населения.  Целевая аудитория принадлежит к сегменту среднего класса, независимо от пола, образования, социального статуса и семейного положен</w:t>
      </w:r>
      <w:r w:rsidR="002869CC">
        <w:rPr>
          <w:rFonts w:ascii="Times New Roman" w:hAnsi="Times New Roman"/>
          <w:bCs/>
          <w:sz w:val="24"/>
          <w:szCs w:val="24"/>
        </w:rPr>
        <w:t>ия, в возрастном диапазоне от 18 до 60</w:t>
      </w:r>
      <w:r w:rsidRPr="00734E5D">
        <w:rPr>
          <w:rFonts w:ascii="Times New Roman" w:hAnsi="Times New Roman"/>
          <w:bCs/>
          <w:sz w:val="24"/>
          <w:szCs w:val="24"/>
        </w:rPr>
        <w:t xml:space="preserve"> и старше лет, проживающих в городе и близлежащих поселений.</w:t>
      </w:r>
      <w:r w:rsidR="003E536D">
        <w:rPr>
          <w:rFonts w:ascii="Times New Roman" w:hAnsi="Times New Roman"/>
          <w:bCs/>
          <w:sz w:val="24"/>
          <w:szCs w:val="24"/>
        </w:rPr>
        <w:t xml:space="preserve"> </w:t>
      </w:r>
    </w:p>
    <w:p w:rsidR="002869CC" w:rsidRPr="00AF3D59" w:rsidRDefault="00051C94" w:rsidP="002869CC">
      <w:pPr>
        <w:tabs>
          <w:tab w:val="left" w:pos="9923"/>
        </w:tabs>
        <w:spacing w:before="280" w:after="28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4E5D">
        <w:rPr>
          <w:rFonts w:ascii="Times New Roman" w:hAnsi="Times New Roman"/>
          <w:bCs/>
          <w:sz w:val="24"/>
          <w:szCs w:val="24"/>
        </w:rPr>
        <w:t>Представленный товар будет рас</w:t>
      </w:r>
      <w:r>
        <w:rPr>
          <w:rFonts w:ascii="Times New Roman" w:hAnsi="Times New Roman"/>
          <w:bCs/>
          <w:sz w:val="24"/>
          <w:szCs w:val="24"/>
        </w:rPr>
        <w:t>с</w:t>
      </w:r>
      <w:r w:rsidRPr="00734E5D">
        <w:rPr>
          <w:rFonts w:ascii="Times New Roman" w:hAnsi="Times New Roman"/>
          <w:bCs/>
          <w:sz w:val="24"/>
          <w:szCs w:val="24"/>
        </w:rPr>
        <w:t>ч</w:t>
      </w:r>
      <w:r w:rsidR="002869CC">
        <w:rPr>
          <w:rFonts w:ascii="Times New Roman" w:hAnsi="Times New Roman"/>
          <w:bCs/>
          <w:sz w:val="24"/>
          <w:szCs w:val="24"/>
        </w:rPr>
        <w:t xml:space="preserve">итан на потребителей со средним </w:t>
      </w:r>
      <w:r w:rsidRPr="00734E5D">
        <w:rPr>
          <w:rFonts w:ascii="Times New Roman" w:hAnsi="Times New Roman"/>
          <w:bCs/>
          <w:sz w:val="24"/>
          <w:szCs w:val="24"/>
        </w:rPr>
        <w:t>уровнем доходов.</w:t>
      </w:r>
      <w:r w:rsidR="00AF3D59">
        <w:rPr>
          <w:rFonts w:ascii="Times New Roman" w:hAnsi="Times New Roman"/>
          <w:bCs/>
          <w:sz w:val="24"/>
          <w:szCs w:val="24"/>
        </w:rPr>
        <w:t xml:space="preserve"> </w:t>
      </w:r>
      <w:r w:rsidR="00AF3D59" w:rsidRPr="00E930E4">
        <w:rPr>
          <w:rFonts w:ascii="Times New Roman" w:hAnsi="Times New Roman"/>
          <w:sz w:val="24"/>
          <w:szCs w:val="24"/>
        </w:rPr>
        <w:t>Торговая наценка будет на уровне среднерыночной</w:t>
      </w:r>
      <w:r w:rsidR="002869CC">
        <w:rPr>
          <w:rFonts w:ascii="Times New Roman" w:hAnsi="Times New Roman"/>
          <w:sz w:val="24"/>
          <w:szCs w:val="24"/>
        </w:rPr>
        <w:t xml:space="preserve"> и составит 30%.</w:t>
      </w:r>
    </w:p>
    <w:p w:rsidR="003E536D" w:rsidRPr="002869CC" w:rsidRDefault="003E536D" w:rsidP="00244689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E536D">
        <w:rPr>
          <w:rFonts w:ascii="Times New Roman" w:hAnsi="Times New Roman"/>
          <w:bCs/>
          <w:sz w:val="24"/>
          <w:szCs w:val="24"/>
        </w:rPr>
        <w:t>С целью привлечения покупательского интер</w:t>
      </w:r>
      <w:r>
        <w:rPr>
          <w:rFonts w:ascii="Times New Roman" w:hAnsi="Times New Roman"/>
          <w:bCs/>
          <w:sz w:val="24"/>
          <w:szCs w:val="24"/>
        </w:rPr>
        <w:t>еса к предлагаемому товару используются</w:t>
      </w:r>
      <w:r w:rsidRPr="003E536D">
        <w:rPr>
          <w:rFonts w:ascii="Times New Roman" w:hAnsi="Times New Roman"/>
          <w:bCs/>
          <w:sz w:val="24"/>
          <w:szCs w:val="24"/>
        </w:rPr>
        <w:t xml:space="preserve"> совр</w:t>
      </w:r>
      <w:r>
        <w:rPr>
          <w:rFonts w:ascii="Times New Roman" w:hAnsi="Times New Roman"/>
          <w:bCs/>
          <w:sz w:val="24"/>
          <w:szCs w:val="24"/>
        </w:rPr>
        <w:t>еменные методы</w:t>
      </w:r>
      <w:r w:rsidRPr="003E536D">
        <w:rPr>
          <w:rFonts w:ascii="Times New Roman" w:hAnsi="Times New Roman"/>
          <w:bCs/>
          <w:sz w:val="24"/>
          <w:szCs w:val="24"/>
        </w:rPr>
        <w:t xml:space="preserve"> и средств</w:t>
      </w:r>
      <w:r>
        <w:rPr>
          <w:rFonts w:ascii="Times New Roman" w:hAnsi="Times New Roman"/>
          <w:bCs/>
          <w:sz w:val="24"/>
          <w:szCs w:val="24"/>
        </w:rPr>
        <w:t>а продвижения</w:t>
      </w:r>
      <w:r w:rsidRPr="003E536D">
        <w:rPr>
          <w:rFonts w:ascii="Times New Roman" w:hAnsi="Times New Roman"/>
          <w:bCs/>
          <w:sz w:val="24"/>
          <w:szCs w:val="24"/>
        </w:rPr>
        <w:t xml:space="preserve"> товара на рынке.  В качестве способов рекламы планируется</w:t>
      </w:r>
      <w:r>
        <w:rPr>
          <w:rFonts w:ascii="Times New Roman" w:hAnsi="Times New Roman"/>
          <w:bCs/>
          <w:sz w:val="24"/>
          <w:szCs w:val="24"/>
        </w:rPr>
        <w:t xml:space="preserve"> продвижение магазина через</w:t>
      </w:r>
      <w:r w:rsidRPr="003E536D">
        <w:rPr>
          <w:rFonts w:ascii="Times New Roman" w:hAnsi="Times New Roman"/>
          <w:bCs/>
          <w:sz w:val="24"/>
          <w:szCs w:val="24"/>
        </w:rPr>
        <w:t xml:space="preserve"> наружную рекламу, интер</w:t>
      </w:r>
      <w:r w:rsidR="00244689">
        <w:rPr>
          <w:rFonts w:ascii="Times New Roman" w:hAnsi="Times New Roman"/>
          <w:bCs/>
          <w:sz w:val="24"/>
          <w:szCs w:val="24"/>
        </w:rPr>
        <w:t>нет</w:t>
      </w:r>
      <w:r w:rsidRPr="003E536D">
        <w:rPr>
          <w:rFonts w:ascii="Times New Roman" w:hAnsi="Times New Roman"/>
          <w:bCs/>
          <w:sz w:val="24"/>
          <w:szCs w:val="24"/>
        </w:rPr>
        <w:t>.</w:t>
      </w:r>
      <w:r w:rsidR="002869CC">
        <w:rPr>
          <w:rFonts w:ascii="Times New Roman" w:hAnsi="Times New Roman"/>
          <w:bCs/>
          <w:sz w:val="24"/>
          <w:szCs w:val="24"/>
        </w:rPr>
        <w:t xml:space="preserve"> Так же </w:t>
      </w:r>
      <w:r w:rsidR="002869CC" w:rsidRPr="002869CC">
        <w:rPr>
          <w:rFonts w:ascii="Times New Roman" w:hAnsi="Times New Roman"/>
          <w:bCs/>
          <w:sz w:val="24"/>
          <w:szCs w:val="24"/>
        </w:rPr>
        <w:t>существенным плюсом</w:t>
      </w:r>
      <w:r w:rsidR="00244689">
        <w:rPr>
          <w:rFonts w:ascii="Times New Roman" w:hAnsi="Times New Roman"/>
          <w:bCs/>
          <w:sz w:val="24"/>
          <w:szCs w:val="24"/>
        </w:rPr>
        <w:t xml:space="preserve"> будет явля</w:t>
      </w:r>
      <w:r w:rsidR="002869CC" w:rsidRPr="002869CC">
        <w:rPr>
          <w:rFonts w:ascii="Times New Roman" w:hAnsi="Times New Roman"/>
          <w:bCs/>
          <w:sz w:val="24"/>
          <w:szCs w:val="24"/>
        </w:rPr>
        <w:t>т</w:t>
      </w:r>
      <w:r w:rsidR="00244689">
        <w:rPr>
          <w:rFonts w:ascii="Times New Roman" w:hAnsi="Times New Roman"/>
          <w:bCs/>
          <w:sz w:val="24"/>
          <w:szCs w:val="24"/>
        </w:rPr>
        <w:t>ь</w:t>
      </w:r>
      <w:r w:rsidR="002869CC" w:rsidRPr="002869CC">
        <w:rPr>
          <w:rFonts w:ascii="Times New Roman" w:hAnsi="Times New Roman"/>
          <w:bCs/>
          <w:sz w:val="24"/>
          <w:szCs w:val="24"/>
        </w:rPr>
        <w:t xml:space="preserve">ся </w:t>
      </w:r>
      <w:r w:rsidR="00244689">
        <w:rPr>
          <w:rFonts w:ascii="Times New Roman" w:hAnsi="Times New Roman"/>
          <w:bCs/>
          <w:sz w:val="24"/>
          <w:szCs w:val="24"/>
        </w:rPr>
        <w:t>узнаваемый бренд ООО «Давлекановского</w:t>
      </w:r>
      <w:r w:rsidR="00244689" w:rsidRPr="00244689">
        <w:rPr>
          <w:rFonts w:ascii="Times New Roman" w:hAnsi="Times New Roman"/>
          <w:bCs/>
          <w:sz w:val="24"/>
          <w:szCs w:val="24"/>
        </w:rPr>
        <w:t xml:space="preserve"> комбинат</w:t>
      </w:r>
      <w:r w:rsidR="00244689">
        <w:rPr>
          <w:rFonts w:ascii="Times New Roman" w:hAnsi="Times New Roman"/>
          <w:bCs/>
          <w:sz w:val="24"/>
          <w:szCs w:val="24"/>
        </w:rPr>
        <w:t xml:space="preserve">а мясных </w:t>
      </w:r>
      <w:r w:rsidR="00244689" w:rsidRPr="00244689">
        <w:rPr>
          <w:rFonts w:ascii="Times New Roman" w:hAnsi="Times New Roman"/>
          <w:bCs/>
          <w:sz w:val="24"/>
          <w:szCs w:val="24"/>
        </w:rPr>
        <w:t>полуфабрикатов»</w:t>
      </w:r>
      <w:r w:rsidR="00244689">
        <w:rPr>
          <w:rFonts w:ascii="Times New Roman" w:hAnsi="Times New Roman"/>
          <w:bCs/>
          <w:sz w:val="24"/>
          <w:szCs w:val="24"/>
        </w:rPr>
        <w:t>.</w:t>
      </w:r>
    </w:p>
    <w:p w:rsidR="00AF3D59" w:rsidRDefault="00AF3D59" w:rsidP="0007257A">
      <w:pPr>
        <w:shd w:val="clear" w:color="auto" w:fill="FFFFFF"/>
        <w:tabs>
          <w:tab w:val="left" w:pos="9923"/>
        </w:tabs>
        <w:autoSpaceDE w:val="0"/>
        <w:spacing w:line="240" w:lineRule="auto"/>
        <w:ind w:right="-1"/>
        <w:contextualSpacing/>
        <w:rPr>
          <w:rFonts w:ascii="Times New Roman" w:hAnsi="Times New Roman"/>
          <w:iCs/>
          <w:sz w:val="24"/>
          <w:szCs w:val="24"/>
        </w:rPr>
      </w:pPr>
    </w:p>
    <w:p w:rsidR="00AF3D59" w:rsidRPr="007246D8" w:rsidRDefault="00AF3D59" w:rsidP="001E0F24">
      <w:pPr>
        <w:shd w:val="clear" w:color="auto" w:fill="FFFFFF"/>
        <w:tabs>
          <w:tab w:val="left" w:pos="9923"/>
        </w:tabs>
        <w:autoSpaceDE w:val="0"/>
        <w:spacing w:line="240" w:lineRule="auto"/>
        <w:ind w:right="-1" w:firstLine="709"/>
        <w:contextualSpacing/>
        <w:jc w:val="right"/>
        <w:rPr>
          <w:rFonts w:ascii="Times New Roman" w:hAnsi="Times New Roman"/>
          <w:iCs/>
          <w:sz w:val="24"/>
          <w:szCs w:val="24"/>
        </w:rPr>
      </w:pPr>
    </w:p>
    <w:p w:rsidR="001E0F24" w:rsidRPr="007246D8" w:rsidRDefault="001E0F24" w:rsidP="001E0F24">
      <w:pPr>
        <w:shd w:val="clear" w:color="auto" w:fill="FFFFFF"/>
        <w:tabs>
          <w:tab w:val="left" w:pos="9923"/>
        </w:tabs>
        <w:autoSpaceDE w:val="0"/>
        <w:spacing w:line="240" w:lineRule="auto"/>
        <w:ind w:right="-1" w:firstLine="709"/>
        <w:contextualSpacing/>
        <w:jc w:val="right"/>
        <w:rPr>
          <w:rFonts w:ascii="Times New Roman" w:hAnsi="Times New Roman"/>
          <w:i/>
          <w:iCs/>
          <w:sz w:val="24"/>
          <w:szCs w:val="24"/>
        </w:rPr>
      </w:pPr>
      <w:r w:rsidRPr="007246D8">
        <w:rPr>
          <w:rFonts w:ascii="Times New Roman" w:hAnsi="Times New Roman"/>
          <w:iCs/>
          <w:sz w:val="24"/>
          <w:szCs w:val="24"/>
        </w:rPr>
        <w:t>Таблица 5</w:t>
      </w:r>
    </w:p>
    <w:p w:rsidR="001E0F24" w:rsidRPr="007246D8" w:rsidRDefault="001E0F24" w:rsidP="001E0F24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center"/>
        <w:rPr>
          <w:rFonts w:ascii="Times New Roman" w:hAnsi="Times New Roman"/>
          <w:iCs/>
          <w:sz w:val="24"/>
          <w:szCs w:val="24"/>
        </w:rPr>
      </w:pPr>
      <w:r w:rsidRPr="007246D8">
        <w:rPr>
          <w:rFonts w:ascii="Times New Roman" w:hAnsi="Times New Roman"/>
          <w:iCs/>
          <w:sz w:val="24"/>
          <w:szCs w:val="24"/>
        </w:rPr>
        <w:t>Себестоимость выпускаемой продукции,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2056"/>
        <w:gridCol w:w="953"/>
        <w:gridCol w:w="2009"/>
        <w:gridCol w:w="1248"/>
        <w:gridCol w:w="869"/>
        <w:gridCol w:w="1579"/>
      </w:tblGrid>
      <w:tr w:rsidR="00472A2A" w:rsidRPr="00472A2A" w:rsidTr="00472A2A">
        <w:tc>
          <w:tcPr>
            <w:tcW w:w="523" w:type="dxa"/>
          </w:tcPr>
          <w:p w:rsidR="001E0F24" w:rsidRPr="00472A2A" w:rsidRDefault="001E0F24" w:rsidP="00472A2A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iCs/>
                <w:highlight w:val="yellow"/>
              </w:rPr>
            </w:pPr>
            <w:r w:rsidRPr="00472A2A">
              <w:rPr>
                <w:rFonts w:ascii="Times New Roman" w:hAnsi="Times New Roman"/>
              </w:rPr>
              <w:t>№ п/п</w:t>
            </w:r>
          </w:p>
        </w:tc>
        <w:tc>
          <w:tcPr>
            <w:tcW w:w="2056" w:type="dxa"/>
            <w:vAlign w:val="center"/>
          </w:tcPr>
          <w:p w:rsidR="001E0F24" w:rsidRPr="00472A2A" w:rsidRDefault="001E0F24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left="-57" w:right="-1"/>
              <w:contextualSpacing/>
              <w:rPr>
                <w:rFonts w:ascii="Times New Roman" w:hAnsi="Times New Roman"/>
                <w:iCs/>
              </w:rPr>
            </w:pPr>
            <w:r w:rsidRPr="00472A2A">
              <w:rPr>
                <w:rFonts w:ascii="Times New Roman" w:hAnsi="Times New Roman"/>
                <w:iCs/>
              </w:rPr>
              <w:t>Наименование продукции/услуг</w:t>
            </w:r>
          </w:p>
        </w:tc>
        <w:tc>
          <w:tcPr>
            <w:tcW w:w="953" w:type="dxa"/>
            <w:vAlign w:val="center"/>
          </w:tcPr>
          <w:p w:rsidR="001E0F24" w:rsidRPr="00472A2A" w:rsidRDefault="001E0F24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left="-57" w:right="-1"/>
              <w:contextualSpacing/>
              <w:rPr>
                <w:rFonts w:ascii="Times New Roman" w:hAnsi="Times New Roman"/>
                <w:iCs/>
              </w:rPr>
            </w:pPr>
            <w:r w:rsidRPr="00472A2A">
              <w:rPr>
                <w:rFonts w:ascii="Times New Roman" w:hAnsi="Times New Roman"/>
                <w:iCs/>
              </w:rPr>
              <w:t>Сырье</w:t>
            </w:r>
          </w:p>
        </w:tc>
        <w:tc>
          <w:tcPr>
            <w:tcW w:w="2009" w:type="dxa"/>
            <w:vAlign w:val="center"/>
          </w:tcPr>
          <w:p w:rsidR="001E0F24" w:rsidRPr="00472A2A" w:rsidRDefault="001E0F24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left="-57" w:right="-1"/>
              <w:contextualSpacing/>
              <w:rPr>
                <w:rFonts w:ascii="Times New Roman" w:hAnsi="Times New Roman"/>
                <w:iCs/>
              </w:rPr>
            </w:pPr>
            <w:r w:rsidRPr="00472A2A">
              <w:rPr>
                <w:rFonts w:ascii="Times New Roman" w:hAnsi="Times New Roman"/>
                <w:iCs/>
              </w:rPr>
              <w:t>Производственные издержки</w:t>
            </w:r>
          </w:p>
        </w:tc>
        <w:tc>
          <w:tcPr>
            <w:tcW w:w="1248" w:type="dxa"/>
            <w:vAlign w:val="center"/>
          </w:tcPr>
          <w:p w:rsidR="001E0F24" w:rsidRPr="00472A2A" w:rsidRDefault="001E0F24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left="-57" w:right="-1"/>
              <w:contextualSpacing/>
              <w:rPr>
                <w:rFonts w:ascii="Times New Roman" w:hAnsi="Times New Roman"/>
                <w:iCs/>
              </w:rPr>
            </w:pPr>
            <w:r w:rsidRPr="00472A2A">
              <w:rPr>
                <w:rFonts w:ascii="Times New Roman" w:hAnsi="Times New Roman"/>
                <w:iCs/>
              </w:rPr>
              <w:t>Заработная плата</w:t>
            </w:r>
          </w:p>
        </w:tc>
        <w:tc>
          <w:tcPr>
            <w:tcW w:w="869" w:type="dxa"/>
            <w:vAlign w:val="center"/>
          </w:tcPr>
          <w:p w:rsidR="001E0F24" w:rsidRPr="00472A2A" w:rsidRDefault="001E0F24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left="-57" w:right="-1"/>
              <w:contextualSpacing/>
              <w:rPr>
                <w:rFonts w:ascii="Times New Roman" w:hAnsi="Times New Roman"/>
                <w:iCs/>
              </w:rPr>
            </w:pPr>
            <w:r w:rsidRPr="00472A2A">
              <w:rPr>
                <w:rFonts w:ascii="Times New Roman" w:hAnsi="Times New Roman"/>
                <w:iCs/>
              </w:rPr>
              <w:t>Налоги</w:t>
            </w:r>
          </w:p>
        </w:tc>
        <w:tc>
          <w:tcPr>
            <w:tcW w:w="1579" w:type="dxa"/>
            <w:vAlign w:val="center"/>
          </w:tcPr>
          <w:p w:rsidR="001E0F24" w:rsidRPr="00472A2A" w:rsidRDefault="001E0F24" w:rsidP="009E264E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left="-57" w:right="-1"/>
              <w:contextualSpacing/>
              <w:rPr>
                <w:rFonts w:ascii="Times New Roman" w:hAnsi="Times New Roman"/>
                <w:iCs/>
              </w:rPr>
            </w:pPr>
            <w:r w:rsidRPr="00472A2A">
              <w:rPr>
                <w:rFonts w:ascii="Times New Roman" w:hAnsi="Times New Roman"/>
                <w:iCs/>
              </w:rPr>
              <w:t>Итого себестоимость</w:t>
            </w:r>
          </w:p>
        </w:tc>
      </w:tr>
      <w:tr w:rsidR="00472A2A" w:rsidRPr="00472A2A" w:rsidTr="00472A2A">
        <w:tc>
          <w:tcPr>
            <w:tcW w:w="523" w:type="dxa"/>
          </w:tcPr>
          <w:p w:rsidR="001E0F24" w:rsidRPr="00472A2A" w:rsidRDefault="001E0F24" w:rsidP="00472A2A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jc w:val="both"/>
              <w:rPr>
                <w:rFonts w:ascii="Times New Roman" w:hAnsi="Times New Roman"/>
                <w:i/>
                <w:iCs/>
                <w:highlight w:val="yellow"/>
              </w:rPr>
            </w:pPr>
            <w:r w:rsidRPr="00472A2A">
              <w:rPr>
                <w:rFonts w:ascii="Times New Roman" w:hAnsi="Times New Roman"/>
              </w:rPr>
              <w:t>1</w:t>
            </w:r>
          </w:p>
        </w:tc>
        <w:tc>
          <w:tcPr>
            <w:tcW w:w="2056" w:type="dxa"/>
          </w:tcPr>
          <w:p w:rsidR="001E0F24" w:rsidRPr="00472A2A" w:rsidRDefault="00C26559" w:rsidP="00472A2A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i/>
                <w:iCs/>
                <w:highlight w:val="yellow"/>
              </w:rPr>
            </w:pPr>
            <w:r w:rsidRPr="00C26559">
              <w:rPr>
                <w:rFonts w:ascii="Times New Roman" w:hAnsi="Times New Roman"/>
                <w:i/>
                <w:iCs/>
              </w:rPr>
              <w:t xml:space="preserve">Торговля розничная мясными замороженными </w:t>
            </w:r>
            <w:r w:rsidRPr="00C26559">
              <w:rPr>
                <w:rFonts w:ascii="Times New Roman" w:hAnsi="Times New Roman"/>
                <w:i/>
                <w:iCs/>
              </w:rPr>
              <w:lastRenderedPageBreak/>
              <w:t>полуфабрикатами ООО «Давлекановского к</w:t>
            </w:r>
            <w:r>
              <w:rPr>
                <w:rFonts w:ascii="Times New Roman" w:hAnsi="Times New Roman"/>
                <w:i/>
                <w:iCs/>
              </w:rPr>
              <w:t>омбината мясных полуфабрикатов»</w:t>
            </w:r>
          </w:p>
        </w:tc>
        <w:tc>
          <w:tcPr>
            <w:tcW w:w="953" w:type="dxa"/>
          </w:tcPr>
          <w:p w:rsidR="001E0F24" w:rsidRPr="00472A2A" w:rsidRDefault="00D076CB" w:rsidP="00472A2A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lastRenderedPageBreak/>
              <w:t>10</w:t>
            </w:r>
            <w:r w:rsidR="00605918">
              <w:rPr>
                <w:rFonts w:ascii="Times New Roman" w:hAnsi="Times New Roman"/>
                <w:i/>
                <w:iCs/>
              </w:rPr>
              <w:t>0 000</w:t>
            </w:r>
          </w:p>
        </w:tc>
        <w:tc>
          <w:tcPr>
            <w:tcW w:w="2009" w:type="dxa"/>
          </w:tcPr>
          <w:p w:rsidR="001E0F24" w:rsidRPr="00472A2A" w:rsidRDefault="00605918" w:rsidP="00472A2A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28 474</w:t>
            </w:r>
          </w:p>
        </w:tc>
        <w:tc>
          <w:tcPr>
            <w:tcW w:w="1248" w:type="dxa"/>
          </w:tcPr>
          <w:p w:rsidR="001E0F24" w:rsidRPr="00472A2A" w:rsidRDefault="00D076CB" w:rsidP="00605918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25 000</w:t>
            </w:r>
          </w:p>
        </w:tc>
        <w:tc>
          <w:tcPr>
            <w:tcW w:w="869" w:type="dxa"/>
          </w:tcPr>
          <w:p w:rsidR="001E0F24" w:rsidRPr="00472A2A" w:rsidRDefault="00D076CB" w:rsidP="00472A2A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5 719</w:t>
            </w:r>
          </w:p>
        </w:tc>
        <w:tc>
          <w:tcPr>
            <w:tcW w:w="1579" w:type="dxa"/>
          </w:tcPr>
          <w:p w:rsidR="001E0F24" w:rsidRPr="00472A2A" w:rsidRDefault="00D076CB" w:rsidP="00472A2A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159 193</w:t>
            </w:r>
          </w:p>
        </w:tc>
      </w:tr>
    </w:tbl>
    <w:p w:rsidR="009F4845" w:rsidRDefault="009F4845" w:rsidP="001E0F24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4845" w:rsidRPr="007246D8" w:rsidRDefault="009F4845" w:rsidP="001E0F24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0514" w:rsidRDefault="0007257A" w:rsidP="0007257A">
      <w:pPr>
        <w:tabs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E0F24" w:rsidRPr="007246D8">
        <w:rPr>
          <w:rFonts w:ascii="Times New Roman" w:hAnsi="Times New Roman"/>
          <w:b/>
          <w:sz w:val="24"/>
          <w:szCs w:val="24"/>
        </w:rPr>
        <w:t xml:space="preserve">7. </w:t>
      </w:r>
      <w:r w:rsidR="001E0F24" w:rsidRPr="007246D8">
        <w:rPr>
          <w:rFonts w:ascii="Times New Roman" w:hAnsi="Times New Roman"/>
          <w:b/>
          <w:iCs/>
          <w:sz w:val="24"/>
          <w:szCs w:val="24"/>
        </w:rPr>
        <w:t>Финансовый план</w:t>
      </w:r>
    </w:p>
    <w:p w:rsidR="003172A3" w:rsidRPr="007246D8" w:rsidRDefault="003172A3" w:rsidP="001E0F24">
      <w:pPr>
        <w:tabs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  <w:sectPr w:rsidR="003172A3" w:rsidRPr="007246D8" w:rsidSect="001E0F24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0F24" w:rsidRPr="007246D8" w:rsidRDefault="001E0F24" w:rsidP="001E0F24">
      <w:pPr>
        <w:shd w:val="clear" w:color="auto" w:fill="FFFFFF"/>
        <w:tabs>
          <w:tab w:val="left" w:pos="9923"/>
        </w:tabs>
        <w:autoSpaceDE w:val="0"/>
        <w:spacing w:line="240" w:lineRule="auto"/>
        <w:ind w:right="-1" w:firstLine="709"/>
        <w:contextualSpacing/>
        <w:jc w:val="right"/>
        <w:rPr>
          <w:rFonts w:ascii="Times New Roman" w:hAnsi="Times New Roman"/>
          <w:iCs/>
          <w:sz w:val="24"/>
          <w:szCs w:val="24"/>
        </w:rPr>
      </w:pPr>
      <w:r w:rsidRPr="007246D8">
        <w:rPr>
          <w:rFonts w:ascii="Times New Roman" w:hAnsi="Times New Roman"/>
          <w:iCs/>
          <w:sz w:val="24"/>
          <w:szCs w:val="24"/>
        </w:rPr>
        <w:lastRenderedPageBreak/>
        <w:t>Таблица 6</w:t>
      </w:r>
    </w:p>
    <w:p w:rsidR="001E0F24" w:rsidRPr="007246D8" w:rsidRDefault="001E0F24" w:rsidP="001E0F24">
      <w:pPr>
        <w:shd w:val="clear" w:color="auto" w:fill="FFFFFF"/>
        <w:tabs>
          <w:tab w:val="left" w:pos="9923"/>
        </w:tabs>
        <w:autoSpaceDE w:val="0"/>
        <w:spacing w:line="240" w:lineRule="auto"/>
        <w:ind w:right="-1" w:firstLine="709"/>
        <w:contextualSpacing/>
        <w:jc w:val="center"/>
        <w:rPr>
          <w:rFonts w:ascii="Times New Roman" w:hAnsi="Times New Roman"/>
          <w:bCs/>
          <w:iCs/>
          <w:color w:val="000000"/>
          <w:sz w:val="24"/>
          <w:szCs w:val="24"/>
          <w:u w:val="single"/>
          <w:shd w:val="clear" w:color="auto" w:fill="FFFFFF"/>
        </w:rPr>
      </w:pPr>
      <w:r w:rsidRPr="007246D8">
        <w:rPr>
          <w:rFonts w:ascii="Times New Roman" w:hAnsi="Times New Roman"/>
          <w:iCs/>
          <w:sz w:val="24"/>
          <w:szCs w:val="24"/>
        </w:rPr>
        <w:t>Финансовый план подробно</w:t>
      </w:r>
    </w:p>
    <w:tbl>
      <w:tblPr>
        <w:tblW w:w="14569" w:type="dxa"/>
        <w:tblLook w:val="04A0" w:firstRow="1" w:lastRow="0" w:firstColumn="1" w:lastColumn="0" w:noHBand="0" w:noVBand="1"/>
      </w:tblPr>
      <w:tblGrid>
        <w:gridCol w:w="562"/>
        <w:gridCol w:w="1606"/>
        <w:gridCol w:w="942"/>
        <w:gridCol w:w="875"/>
        <w:gridCol w:w="875"/>
        <w:gridCol w:w="875"/>
        <w:gridCol w:w="876"/>
        <w:gridCol w:w="876"/>
        <w:gridCol w:w="876"/>
        <w:gridCol w:w="876"/>
        <w:gridCol w:w="1079"/>
        <w:gridCol w:w="926"/>
        <w:gridCol w:w="943"/>
        <w:gridCol w:w="1281"/>
        <w:gridCol w:w="1095"/>
        <w:gridCol w:w="6"/>
      </w:tblGrid>
      <w:tr w:rsidR="00653598" w:rsidRPr="00653598" w:rsidTr="00653598">
        <w:trPr>
          <w:gridAfter w:val="1"/>
          <w:wAfter w:w="6" w:type="dxa"/>
          <w:trHeight w:val="5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месяц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 месяц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месяц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 месяц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 месяц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 месяц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 месяц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 месяц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 месяц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 месяц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 месяц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 месяц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Итого за год</w:t>
            </w:r>
          </w:p>
        </w:tc>
      </w:tr>
      <w:tr w:rsidR="00653598" w:rsidRPr="00653598" w:rsidTr="00653598">
        <w:trPr>
          <w:trHeight w:val="29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Поступление средств</w:t>
            </w:r>
          </w:p>
        </w:tc>
      </w:tr>
      <w:tr w:rsidR="00653598" w:rsidRPr="00653598" w:rsidTr="00653598">
        <w:trPr>
          <w:gridAfter w:val="1"/>
          <w:wAfter w:w="6" w:type="dxa"/>
          <w:trHeight w:val="64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Денежные средства на начало периода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250 000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270 110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290 220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303 312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323 422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343 532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356 625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376 734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396 844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409 937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430 047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450 156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450 156</w:t>
            </w:r>
          </w:p>
        </w:tc>
      </w:tr>
      <w:tr w:rsidR="00653598" w:rsidRPr="00653598" w:rsidTr="00653598">
        <w:trPr>
          <w:gridAfter w:val="1"/>
          <w:wAfter w:w="6" w:type="dxa"/>
          <w:trHeight w:val="6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Полученная социальная помощь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250 000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250 000</w:t>
            </w:r>
          </w:p>
        </w:tc>
      </w:tr>
      <w:tr w:rsidR="00653598" w:rsidRPr="00653598" w:rsidTr="00653598">
        <w:trPr>
          <w:gridAfter w:val="1"/>
          <w:wAfter w:w="6" w:type="dxa"/>
          <w:trHeight w:val="59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Собственные средства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53598" w:rsidRPr="00653598" w:rsidTr="00653598">
        <w:trPr>
          <w:gridAfter w:val="1"/>
          <w:wAfter w:w="6" w:type="dxa"/>
          <w:trHeight w:val="6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Выручка от реализации услуг/продукции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181 820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181 820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181 820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181 820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181 820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181 820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181 820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181 820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181 820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181 820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181 820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181 820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2 181 844</w:t>
            </w:r>
          </w:p>
        </w:tc>
      </w:tr>
      <w:tr w:rsidR="00653598" w:rsidRPr="00653598" w:rsidTr="00653598">
        <w:trPr>
          <w:gridAfter w:val="1"/>
          <w:wAfter w:w="6" w:type="dxa"/>
          <w:trHeight w:val="59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Поступления всего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431 820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181 820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181 820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181 820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181 820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181 820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181 820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181 820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181 820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181 820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181 820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181 820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2 431 844</w:t>
            </w:r>
          </w:p>
        </w:tc>
      </w:tr>
      <w:tr w:rsidR="00653598" w:rsidRPr="00653598" w:rsidTr="00653598">
        <w:trPr>
          <w:trHeight w:val="29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0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Выплата денежных средств:</w:t>
            </w:r>
          </w:p>
        </w:tc>
      </w:tr>
      <w:tr w:rsidR="00653598" w:rsidRPr="00653598" w:rsidTr="00653598">
        <w:trPr>
          <w:gridAfter w:val="1"/>
          <w:wAfter w:w="6" w:type="dxa"/>
          <w:trHeight w:val="59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 сырья, продукции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100 000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100 000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100 000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100 000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100 000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100 000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100 000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100 000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1 200 000</w:t>
            </w:r>
          </w:p>
        </w:tc>
      </w:tr>
      <w:tr w:rsidR="00653598" w:rsidRPr="00653598" w:rsidTr="00653598">
        <w:trPr>
          <w:gridAfter w:val="1"/>
          <w:wAfter w:w="6" w:type="dxa"/>
          <w:trHeight w:val="59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Оплата наемного труда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25 000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25 000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25 000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25 000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25 000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25 000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25 000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25 000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300 000</w:t>
            </w:r>
          </w:p>
        </w:tc>
      </w:tr>
      <w:tr w:rsidR="00653598" w:rsidRPr="00653598" w:rsidTr="00653598">
        <w:trPr>
          <w:gridAfter w:val="1"/>
          <w:wAfter w:w="6" w:type="dxa"/>
          <w:trHeight w:val="59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2.3.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Аренда помещений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27 000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27 000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27 000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27 000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27 000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27 000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27 000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27 000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324 000</w:t>
            </w:r>
          </w:p>
        </w:tc>
      </w:tr>
      <w:tr w:rsidR="00653598" w:rsidRPr="00653598" w:rsidTr="00653598">
        <w:trPr>
          <w:gridAfter w:val="1"/>
          <w:wAfter w:w="6" w:type="dxa"/>
          <w:trHeight w:val="59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2.4.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Амортизация оборудования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674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674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674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674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674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674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674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674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8 090</w:t>
            </w:r>
          </w:p>
        </w:tc>
      </w:tr>
      <w:tr w:rsidR="00653598" w:rsidRPr="00653598" w:rsidTr="00653598">
        <w:trPr>
          <w:gridAfter w:val="1"/>
          <w:wAfter w:w="6" w:type="dxa"/>
          <w:trHeight w:val="29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2.6.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Реклама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53598" w:rsidRPr="00653598" w:rsidTr="00653598">
        <w:trPr>
          <w:gridAfter w:val="1"/>
          <w:wAfter w:w="6" w:type="dxa"/>
          <w:trHeight w:val="59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2.7.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53598" w:rsidRPr="00653598" w:rsidTr="00653598">
        <w:trPr>
          <w:gridAfter w:val="1"/>
          <w:wAfter w:w="6" w:type="dxa"/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2.5.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Интернет, связь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9 600</w:t>
            </w:r>
          </w:p>
        </w:tc>
      </w:tr>
      <w:tr w:rsidR="00653598" w:rsidRPr="00653598" w:rsidTr="00653598">
        <w:trPr>
          <w:gridAfter w:val="1"/>
          <w:wAfter w:w="6" w:type="dxa"/>
          <w:trHeight w:val="29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2.6.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Налоги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2 518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2 518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2 518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2 518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2 518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2 518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2 518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2 518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2 518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2 518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2 518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2 518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30 210</w:t>
            </w:r>
          </w:p>
        </w:tc>
      </w:tr>
      <w:tr w:rsidR="00653598" w:rsidRPr="00653598" w:rsidTr="00653598">
        <w:trPr>
          <w:gridAfter w:val="1"/>
          <w:wAfter w:w="6" w:type="dxa"/>
          <w:trHeight w:val="59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2.7.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Социальные взносы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5 719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5 719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12 736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5 719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5 719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12 736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5 719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5 719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12 736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5 719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5 719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12 736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96 694</w:t>
            </w:r>
          </w:p>
        </w:tc>
      </w:tr>
      <w:tr w:rsidR="00653598" w:rsidRPr="00653598" w:rsidTr="00653598">
        <w:trPr>
          <w:gridAfter w:val="1"/>
          <w:wAfter w:w="6" w:type="dxa"/>
          <w:trHeight w:val="29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Выплаты всего: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161 711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161 711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168 728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161 711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161 711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168 728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161 711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161 711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168 728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161 711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161 711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168 728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1 968 595</w:t>
            </w:r>
          </w:p>
        </w:tc>
      </w:tr>
      <w:tr w:rsidR="00653598" w:rsidRPr="00653598" w:rsidTr="00364935">
        <w:trPr>
          <w:gridAfter w:val="1"/>
          <w:wAfter w:w="6" w:type="dxa"/>
          <w:trHeight w:val="89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в том числе расходы за счет социальной помощи: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167 000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27 000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27 000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27 000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250 000</w:t>
            </w:r>
          </w:p>
        </w:tc>
      </w:tr>
      <w:tr w:rsidR="00653598" w:rsidRPr="00653598" w:rsidTr="00653598">
        <w:trPr>
          <w:gridAfter w:val="1"/>
          <w:wAfter w:w="6" w:type="dxa"/>
          <w:trHeight w:val="59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Закуп сырья, продукции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50 000</w:t>
            </w:r>
          </w:p>
        </w:tc>
      </w:tr>
      <w:tr w:rsidR="00653598" w:rsidRPr="00653598" w:rsidTr="00653598">
        <w:trPr>
          <w:gridAfter w:val="1"/>
          <w:wAfter w:w="6" w:type="dxa"/>
          <w:trHeight w:val="8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Оплата наемного труда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653598" w:rsidRPr="00653598" w:rsidTr="00653598">
        <w:trPr>
          <w:gridAfter w:val="1"/>
          <w:wAfter w:w="6" w:type="dxa"/>
          <w:trHeight w:val="59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3.3.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Транспортные расходы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653598" w:rsidRPr="00653598" w:rsidTr="00653598">
        <w:trPr>
          <w:gridAfter w:val="1"/>
          <w:wAfter w:w="6" w:type="dxa"/>
          <w:trHeight w:val="59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3.4.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Аренда помещений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27 000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27 000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27 000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27 000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110 000</w:t>
            </w:r>
          </w:p>
        </w:tc>
      </w:tr>
      <w:tr w:rsidR="00653598" w:rsidRPr="00653598" w:rsidTr="00653598">
        <w:trPr>
          <w:gridAfter w:val="1"/>
          <w:wAfter w:w="6" w:type="dxa"/>
          <w:trHeight w:val="59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3.5.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Аренда оборудования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653598" w:rsidRPr="00653598" w:rsidTr="00653598">
        <w:trPr>
          <w:gridAfter w:val="1"/>
          <w:wAfter w:w="6" w:type="dxa"/>
          <w:trHeight w:val="59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3.6.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Приобретение оборудования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90 000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90 000</w:t>
            </w:r>
          </w:p>
        </w:tc>
      </w:tr>
      <w:tr w:rsidR="00653598" w:rsidRPr="00653598" w:rsidTr="00653598">
        <w:trPr>
          <w:gridAfter w:val="1"/>
          <w:wAfter w:w="6" w:type="dxa"/>
          <w:trHeight w:val="59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3.7.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Приобретение техники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653598" w:rsidRPr="00653598" w:rsidTr="00653598">
        <w:trPr>
          <w:gridAfter w:val="1"/>
          <w:wAfter w:w="6" w:type="dxa"/>
          <w:trHeight w:val="59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3.8.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Рекламные расходы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653598" w:rsidRPr="00653598" w:rsidTr="00364935">
        <w:trPr>
          <w:gridAfter w:val="1"/>
          <w:wAfter w:w="6" w:type="dxa"/>
          <w:trHeight w:val="63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Денежные средства на конец периода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270 110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290 220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303 312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323 422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343 532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356 625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376 734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396 844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409 937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430 047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450 156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463 249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98" w:rsidRPr="00653598" w:rsidRDefault="00653598" w:rsidP="00653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35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463 249</w:t>
            </w:r>
          </w:p>
        </w:tc>
      </w:tr>
    </w:tbl>
    <w:p w:rsidR="001E0F24" w:rsidRPr="007246D8" w:rsidRDefault="001E0F24" w:rsidP="001E0F24">
      <w:pPr>
        <w:tabs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E0F24" w:rsidRDefault="001E0F24" w:rsidP="001E0F24">
      <w:pPr>
        <w:shd w:val="clear" w:color="auto" w:fill="FFFFFF"/>
        <w:tabs>
          <w:tab w:val="left" w:pos="9923"/>
        </w:tabs>
        <w:autoSpaceDE w:val="0"/>
        <w:spacing w:line="240" w:lineRule="auto"/>
        <w:ind w:right="-1" w:firstLine="709"/>
        <w:contextualSpacing/>
        <w:jc w:val="center"/>
        <w:rPr>
          <w:rFonts w:ascii="Times New Roman" w:hAnsi="Times New Roman"/>
          <w:b/>
          <w:sz w:val="24"/>
          <w:szCs w:val="24"/>
        </w:rPr>
        <w:sectPr w:rsidR="001E0F24" w:rsidSect="009E264E">
          <w:headerReference w:type="default" r:id="rId13"/>
          <w:type w:val="continuous"/>
          <w:pgSz w:w="16838" w:h="11906" w:orient="landscape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BF6066" w:rsidRDefault="001E0F24" w:rsidP="00BF6066">
      <w:pPr>
        <w:shd w:val="clear" w:color="auto" w:fill="FFFFFF"/>
        <w:tabs>
          <w:tab w:val="left" w:pos="9923"/>
        </w:tabs>
        <w:autoSpaceDE w:val="0"/>
        <w:spacing w:line="240" w:lineRule="auto"/>
        <w:ind w:right="-1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</w:t>
      </w:r>
      <w:r w:rsidRPr="007246D8">
        <w:rPr>
          <w:rFonts w:ascii="Times New Roman" w:hAnsi="Times New Roman"/>
          <w:b/>
          <w:sz w:val="24"/>
          <w:szCs w:val="24"/>
        </w:rPr>
        <w:t>. Оценка эффективности проекта и рисков его реализации</w:t>
      </w:r>
    </w:p>
    <w:p w:rsidR="00BF6066" w:rsidRDefault="00BF6066" w:rsidP="00BF6066">
      <w:pPr>
        <w:shd w:val="clear" w:color="auto" w:fill="FFFFFF"/>
        <w:tabs>
          <w:tab w:val="left" w:pos="9923"/>
        </w:tabs>
        <w:autoSpaceDE w:val="0"/>
        <w:spacing w:line="240" w:lineRule="auto"/>
        <w:ind w:right="-1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B25B9" w:rsidRDefault="00BF6066" w:rsidP="004B25B9">
      <w:pPr>
        <w:shd w:val="clear" w:color="auto" w:fill="FFFFFF"/>
        <w:tabs>
          <w:tab w:val="left" w:pos="9923"/>
        </w:tabs>
        <w:autoSpaceDE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F6066">
        <w:rPr>
          <w:rFonts w:ascii="Times New Roman" w:eastAsia="Times New Roman" w:hAnsi="Times New Roman"/>
          <w:sz w:val="24"/>
          <w:szCs w:val="24"/>
        </w:rPr>
        <w:t>Для расчета показателей эффективности Проекта был построен денежный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F6066">
        <w:rPr>
          <w:rFonts w:ascii="Times New Roman" w:eastAsia="Times New Roman" w:hAnsi="Times New Roman"/>
          <w:sz w:val="24"/>
          <w:szCs w:val="24"/>
        </w:rPr>
        <w:t>поток на инвестированный капитал, при этом ставка дисконтирования</w:t>
      </w:r>
      <w:r w:rsidR="00E47144">
        <w:rPr>
          <w:rFonts w:ascii="Times New Roman" w:hAnsi="Times New Roman"/>
          <w:b/>
          <w:sz w:val="24"/>
          <w:szCs w:val="24"/>
        </w:rPr>
        <w:t xml:space="preserve"> </w:t>
      </w:r>
      <w:r w:rsidRPr="00BF6066">
        <w:rPr>
          <w:rFonts w:ascii="Times New Roman" w:eastAsia="Times New Roman" w:hAnsi="Times New Roman"/>
          <w:sz w:val="24"/>
          <w:szCs w:val="24"/>
        </w:rPr>
        <w:t>рассчитана на основе</w:t>
      </w:r>
      <w:r w:rsidR="00E47144">
        <w:rPr>
          <w:rFonts w:ascii="Times New Roman" w:eastAsia="Times New Roman" w:hAnsi="Times New Roman"/>
          <w:sz w:val="24"/>
          <w:szCs w:val="24"/>
        </w:rPr>
        <w:t xml:space="preserve"> ЦБ РФ в 2021г.</w:t>
      </w:r>
      <w:r w:rsidR="004D1B71">
        <w:rPr>
          <w:rFonts w:ascii="Times New Roman" w:eastAsia="Times New Roman" w:hAnsi="Times New Roman"/>
          <w:sz w:val="24"/>
          <w:szCs w:val="24"/>
        </w:rPr>
        <w:t xml:space="preserve"> </w:t>
      </w:r>
      <w:r w:rsidR="004D1B71" w:rsidRPr="004D1B71">
        <w:rPr>
          <w:rFonts w:ascii="Times New Roman" w:eastAsia="Times New Roman" w:hAnsi="Times New Roman"/>
          <w:sz w:val="24"/>
          <w:szCs w:val="24"/>
        </w:rPr>
        <w:t>Показатели эффективности определялись</w:t>
      </w:r>
      <w:r w:rsidR="001C3666">
        <w:rPr>
          <w:rFonts w:ascii="Times New Roman" w:eastAsia="Times New Roman" w:hAnsi="Times New Roman"/>
          <w:sz w:val="24"/>
          <w:szCs w:val="24"/>
        </w:rPr>
        <w:t xml:space="preserve"> за прогнозный</w:t>
      </w:r>
      <w:r w:rsidR="004D1B71">
        <w:rPr>
          <w:rFonts w:ascii="Times New Roman" w:eastAsia="Times New Roman" w:hAnsi="Times New Roman"/>
          <w:sz w:val="24"/>
          <w:szCs w:val="24"/>
        </w:rPr>
        <w:t xml:space="preserve"> </w:t>
      </w:r>
      <w:r w:rsidR="004D1B71" w:rsidRPr="004D1B71">
        <w:rPr>
          <w:rFonts w:ascii="Times New Roman" w:eastAsia="Times New Roman" w:hAnsi="Times New Roman"/>
          <w:sz w:val="24"/>
          <w:szCs w:val="24"/>
        </w:rPr>
        <w:t>период.</w:t>
      </w:r>
    </w:p>
    <w:p w:rsidR="00185C46" w:rsidRDefault="004B25B9" w:rsidP="00185C46">
      <w:pPr>
        <w:shd w:val="clear" w:color="auto" w:fill="FFFFFF"/>
        <w:tabs>
          <w:tab w:val="left" w:pos="9923"/>
        </w:tabs>
        <w:autoSpaceDE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B25B9">
        <w:rPr>
          <w:rFonts w:ascii="Times New Roman" w:eastAsia="Times New Roman" w:hAnsi="Times New Roman"/>
          <w:sz w:val="24"/>
          <w:szCs w:val="24"/>
        </w:rPr>
        <w:t>Эффективность проекта оценивается как средняя для данного уровня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25B9">
        <w:rPr>
          <w:rFonts w:ascii="Times New Roman" w:eastAsia="Times New Roman" w:hAnsi="Times New Roman"/>
          <w:sz w:val="24"/>
          <w:szCs w:val="24"/>
        </w:rPr>
        <w:t>инвестиций и аналогичных проектов.</w:t>
      </w:r>
    </w:p>
    <w:p w:rsidR="00185C46" w:rsidRPr="004B25B9" w:rsidRDefault="004B25B9" w:rsidP="007D19EC">
      <w:pPr>
        <w:shd w:val="clear" w:color="auto" w:fill="FFFFFF"/>
        <w:tabs>
          <w:tab w:val="left" w:pos="9923"/>
        </w:tabs>
        <w:autoSpaceDE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4B25B9">
        <w:rPr>
          <w:rFonts w:ascii="Times New Roman" w:eastAsia="Times New Roman" w:hAnsi="Times New Roman"/>
          <w:sz w:val="24"/>
          <w:szCs w:val="24"/>
        </w:rPr>
        <w:t>Индекс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25B9">
        <w:rPr>
          <w:rFonts w:ascii="Times New Roman" w:eastAsia="Times New Roman" w:hAnsi="Times New Roman"/>
          <w:sz w:val="24"/>
          <w:szCs w:val="24"/>
        </w:rPr>
        <w:t>прибыльности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25B9">
        <w:rPr>
          <w:rFonts w:ascii="Times New Roman" w:eastAsia="Times New Roman" w:hAnsi="Times New Roman"/>
          <w:sz w:val="24"/>
          <w:szCs w:val="24"/>
        </w:rPr>
        <w:t>(PI)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25B9">
        <w:rPr>
          <w:rFonts w:ascii="Times New Roman" w:eastAsia="Times New Roman" w:hAnsi="Times New Roman"/>
          <w:sz w:val="24"/>
          <w:szCs w:val="24"/>
        </w:rPr>
        <w:t>демонстрирует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25B9">
        <w:rPr>
          <w:rFonts w:ascii="Times New Roman" w:eastAsia="Times New Roman" w:hAnsi="Times New Roman"/>
          <w:sz w:val="24"/>
          <w:szCs w:val="24"/>
        </w:rPr>
        <w:t>относительную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25B9">
        <w:rPr>
          <w:rFonts w:ascii="Times New Roman" w:eastAsia="Times New Roman" w:hAnsi="Times New Roman"/>
          <w:sz w:val="24"/>
          <w:szCs w:val="24"/>
        </w:rPr>
        <w:t>величину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25B9">
        <w:rPr>
          <w:rFonts w:ascii="Times New Roman" w:eastAsia="Times New Roman" w:hAnsi="Times New Roman"/>
          <w:sz w:val="24"/>
          <w:szCs w:val="24"/>
        </w:rPr>
        <w:t>доходности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25B9">
        <w:rPr>
          <w:rFonts w:ascii="Times New Roman" w:eastAsia="Times New Roman" w:hAnsi="Times New Roman"/>
          <w:sz w:val="24"/>
          <w:szCs w:val="24"/>
        </w:rPr>
        <w:t>проекта.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25B9">
        <w:rPr>
          <w:rFonts w:ascii="Times New Roman" w:eastAsia="Times New Roman" w:hAnsi="Times New Roman"/>
          <w:sz w:val="24"/>
          <w:szCs w:val="24"/>
        </w:rPr>
        <w:t>Он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25B9">
        <w:rPr>
          <w:rFonts w:ascii="Times New Roman" w:eastAsia="Times New Roman" w:hAnsi="Times New Roman"/>
          <w:sz w:val="24"/>
          <w:szCs w:val="24"/>
        </w:rPr>
        <w:t>определяет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25B9">
        <w:rPr>
          <w:rFonts w:ascii="Times New Roman" w:eastAsia="Times New Roman" w:hAnsi="Times New Roman"/>
          <w:sz w:val="24"/>
          <w:szCs w:val="24"/>
        </w:rPr>
        <w:t>сумму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25B9">
        <w:rPr>
          <w:rFonts w:ascii="Times New Roman" w:eastAsia="Times New Roman" w:hAnsi="Times New Roman"/>
          <w:sz w:val="24"/>
          <w:szCs w:val="24"/>
        </w:rPr>
        <w:t>прибыли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25B9">
        <w:rPr>
          <w:rFonts w:ascii="Times New Roman" w:eastAsia="Times New Roman" w:hAnsi="Times New Roman"/>
          <w:sz w:val="24"/>
          <w:szCs w:val="24"/>
        </w:rPr>
        <w:t>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25B9">
        <w:rPr>
          <w:rFonts w:ascii="Times New Roman" w:eastAsia="Times New Roman" w:hAnsi="Times New Roman"/>
          <w:sz w:val="24"/>
          <w:szCs w:val="24"/>
        </w:rPr>
        <w:t>единицу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25B9">
        <w:rPr>
          <w:rFonts w:ascii="Times New Roman" w:eastAsia="Times New Roman" w:hAnsi="Times New Roman"/>
          <w:sz w:val="24"/>
          <w:szCs w:val="24"/>
        </w:rPr>
        <w:t>вложенных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25B9">
        <w:rPr>
          <w:rFonts w:ascii="Times New Roman" w:eastAsia="Times New Roman" w:hAnsi="Times New Roman"/>
          <w:sz w:val="24"/>
          <w:szCs w:val="24"/>
        </w:rPr>
        <w:t>средств.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25B9">
        <w:rPr>
          <w:rFonts w:ascii="Times New Roman" w:eastAsia="Times New Roman" w:hAnsi="Times New Roman"/>
          <w:sz w:val="24"/>
          <w:szCs w:val="24"/>
        </w:rPr>
        <w:t>Значение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25B9">
        <w:rPr>
          <w:rFonts w:ascii="Times New Roman" w:eastAsia="Times New Roman" w:hAnsi="Times New Roman"/>
          <w:sz w:val="24"/>
          <w:szCs w:val="24"/>
        </w:rPr>
        <w:t>данного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25B9">
        <w:rPr>
          <w:rFonts w:ascii="Times New Roman" w:eastAsia="Times New Roman" w:hAnsi="Times New Roman"/>
          <w:sz w:val="24"/>
          <w:szCs w:val="24"/>
        </w:rPr>
        <w:t>показателя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25B9">
        <w:rPr>
          <w:rFonts w:ascii="Times New Roman" w:eastAsia="Times New Roman" w:hAnsi="Times New Roman"/>
          <w:sz w:val="24"/>
          <w:szCs w:val="24"/>
        </w:rPr>
        <w:t>по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25B9">
        <w:rPr>
          <w:rFonts w:ascii="Times New Roman" w:eastAsia="Times New Roman" w:hAnsi="Times New Roman"/>
          <w:sz w:val="24"/>
          <w:szCs w:val="24"/>
        </w:rPr>
        <w:t>Проекту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25B9">
        <w:rPr>
          <w:rFonts w:ascii="Times New Roman" w:eastAsia="Times New Roman" w:hAnsi="Times New Roman"/>
          <w:sz w:val="24"/>
          <w:szCs w:val="24"/>
        </w:rPr>
        <w:t>незначительно пр</w:t>
      </w:r>
      <w:r w:rsidR="00185C46">
        <w:rPr>
          <w:rFonts w:ascii="Times New Roman" w:eastAsia="Times New Roman" w:hAnsi="Times New Roman"/>
          <w:sz w:val="24"/>
          <w:szCs w:val="24"/>
        </w:rPr>
        <w:t>евышает единицу и составляет 1,46</w:t>
      </w:r>
      <w:r w:rsidRPr="004B25B9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25B9">
        <w:rPr>
          <w:rFonts w:ascii="Times New Roman" w:eastAsia="Times New Roman" w:hAnsi="Times New Roman"/>
          <w:sz w:val="24"/>
          <w:szCs w:val="24"/>
        </w:rPr>
        <w:t>Это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25B9">
        <w:rPr>
          <w:rFonts w:ascii="Times New Roman" w:eastAsia="Times New Roman" w:hAnsi="Times New Roman"/>
          <w:sz w:val="24"/>
          <w:szCs w:val="24"/>
        </w:rPr>
        <w:t>свидетельствует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25B9"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25B9">
        <w:rPr>
          <w:rFonts w:ascii="Times New Roman" w:eastAsia="Times New Roman" w:hAnsi="Times New Roman"/>
          <w:sz w:val="24"/>
          <w:szCs w:val="24"/>
        </w:rPr>
        <w:t>положительном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25B9">
        <w:rPr>
          <w:rFonts w:ascii="Times New Roman" w:eastAsia="Times New Roman" w:hAnsi="Times New Roman"/>
          <w:sz w:val="24"/>
          <w:szCs w:val="24"/>
        </w:rPr>
        <w:t>экономическом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25B9">
        <w:rPr>
          <w:rFonts w:ascii="Times New Roman" w:eastAsia="Times New Roman" w:hAnsi="Times New Roman"/>
          <w:sz w:val="24"/>
          <w:szCs w:val="24"/>
        </w:rPr>
        <w:t>эффекте,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25B9">
        <w:rPr>
          <w:rFonts w:ascii="Times New Roman" w:eastAsia="Times New Roman" w:hAnsi="Times New Roman"/>
          <w:sz w:val="24"/>
          <w:szCs w:val="24"/>
        </w:rPr>
        <w:t>подтверждаемом также положительной величиной чистого приведенного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185C46">
        <w:rPr>
          <w:rFonts w:ascii="Times New Roman" w:eastAsia="Times New Roman" w:hAnsi="Times New Roman"/>
          <w:sz w:val="24"/>
          <w:szCs w:val="24"/>
        </w:rPr>
        <w:t>дохода (NPV), равного 137 020</w:t>
      </w:r>
      <w:r w:rsidRPr="004B25B9">
        <w:rPr>
          <w:rFonts w:ascii="Times New Roman" w:eastAsia="Times New Roman" w:hAnsi="Times New Roman"/>
          <w:sz w:val="24"/>
          <w:szCs w:val="24"/>
        </w:rPr>
        <w:t xml:space="preserve"> </w:t>
      </w:r>
      <w:r w:rsidR="00185C46">
        <w:rPr>
          <w:rFonts w:ascii="Times New Roman" w:eastAsia="Times New Roman" w:hAnsi="Times New Roman"/>
          <w:sz w:val="24"/>
          <w:szCs w:val="24"/>
        </w:rPr>
        <w:t>руб</w:t>
      </w:r>
      <w:r w:rsidRPr="004B25B9">
        <w:rPr>
          <w:rFonts w:ascii="Times New Roman" w:eastAsia="Times New Roman" w:hAnsi="Times New Roman"/>
          <w:sz w:val="24"/>
          <w:szCs w:val="24"/>
        </w:rPr>
        <w:t>. рублей.</w:t>
      </w:r>
      <w:r w:rsidR="00E82D54">
        <w:rPr>
          <w:rFonts w:ascii="Times New Roman" w:eastAsia="Times New Roman" w:hAnsi="Times New Roman"/>
          <w:sz w:val="24"/>
          <w:szCs w:val="24"/>
        </w:rPr>
        <w:t xml:space="preserve"> </w:t>
      </w:r>
      <w:r w:rsidR="00E82D54" w:rsidRPr="00E82D54">
        <w:rPr>
          <w:rFonts w:ascii="Times New Roman" w:hAnsi="Times New Roman"/>
        </w:rPr>
        <w:t>Срок окупаемости проекта</w:t>
      </w:r>
      <w:r w:rsidR="00E82D54">
        <w:rPr>
          <w:rFonts w:ascii="Times New Roman" w:hAnsi="Times New Roman"/>
        </w:rPr>
        <w:t xml:space="preserve"> (</w:t>
      </w:r>
      <w:r w:rsidR="00E82D54">
        <w:rPr>
          <w:rFonts w:ascii="Times New Roman" w:hAnsi="Times New Roman"/>
          <w:lang w:val="en-US"/>
        </w:rPr>
        <w:t>DPP</w:t>
      </w:r>
      <w:r w:rsidR="00E82D54" w:rsidRPr="00E82D54">
        <w:rPr>
          <w:rFonts w:ascii="Times New Roman" w:hAnsi="Times New Roman"/>
        </w:rPr>
        <w:t>) - это срок, за который денежный поток должен превысить объем вложенных в проект инвестиций.</w:t>
      </w:r>
      <w:r w:rsidR="00E82D54">
        <w:rPr>
          <w:rFonts w:ascii="Times New Roman" w:hAnsi="Times New Roman"/>
        </w:rPr>
        <w:t xml:space="preserve"> Срок окупаемости данного проекта составляет 7 месяцев. </w:t>
      </w:r>
    </w:p>
    <w:tbl>
      <w:tblPr>
        <w:tblW w:w="9200" w:type="dxa"/>
        <w:tblLook w:val="04A0" w:firstRow="1" w:lastRow="0" w:firstColumn="1" w:lastColumn="0" w:noHBand="0" w:noVBand="1"/>
      </w:tblPr>
      <w:tblGrid>
        <w:gridCol w:w="960"/>
        <w:gridCol w:w="2060"/>
        <w:gridCol w:w="1300"/>
        <w:gridCol w:w="1300"/>
        <w:gridCol w:w="1380"/>
        <w:gridCol w:w="2200"/>
      </w:tblGrid>
      <w:tr w:rsidR="004B25B9" w:rsidRPr="004B25B9" w:rsidTr="004B25B9">
        <w:trPr>
          <w:trHeight w:val="300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B9" w:rsidRPr="004B25B9" w:rsidRDefault="004B25B9" w:rsidP="004B25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25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Ставка дисконтирования,%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B9" w:rsidRPr="004B25B9" w:rsidRDefault="004B25B9" w:rsidP="004B2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25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B9" w:rsidRPr="004B25B9" w:rsidRDefault="004B25B9" w:rsidP="004B2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B9" w:rsidRPr="004B25B9" w:rsidRDefault="004B25B9" w:rsidP="004B25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B9" w:rsidRPr="004B25B9" w:rsidRDefault="004B25B9" w:rsidP="004B25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B25B9" w:rsidRPr="004B25B9" w:rsidTr="007D19EC">
        <w:trPr>
          <w:trHeight w:val="4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5B9" w:rsidRPr="004B25B9" w:rsidRDefault="004B25B9" w:rsidP="004B2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25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Период (год)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5B9" w:rsidRPr="004B25B9" w:rsidRDefault="004B25B9" w:rsidP="004B2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25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Инвестиции (IC)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5B9" w:rsidRPr="004B25B9" w:rsidRDefault="004B25B9" w:rsidP="004B2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25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Приток ДС (CI)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5B9" w:rsidRPr="004B25B9" w:rsidRDefault="004B25B9" w:rsidP="004B2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25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Отток ДС (CO)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5B9" w:rsidRPr="004B25B9" w:rsidRDefault="004B25B9" w:rsidP="004B2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25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Денежный поток, CF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5B9" w:rsidRPr="004B25B9" w:rsidRDefault="004B25B9" w:rsidP="004B2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25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Дисконтированный денежный поток, DCF</w:t>
            </w:r>
          </w:p>
        </w:tc>
      </w:tr>
      <w:tr w:rsidR="004B25B9" w:rsidRPr="004B25B9" w:rsidTr="007D19EC">
        <w:trPr>
          <w:trHeight w:val="2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9" w:rsidRPr="004B25B9" w:rsidRDefault="004B25B9" w:rsidP="004B2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25B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9" w:rsidRPr="004B25B9" w:rsidRDefault="004B25B9" w:rsidP="004B2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25B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9" w:rsidRPr="004B25B9" w:rsidRDefault="004B25B9" w:rsidP="004B25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25B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9" w:rsidRPr="004B25B9" w:rsidRDefault="004B25B9" w:rsidP="004B2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25B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-300 000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9" w:rsidRPr="004B25B9" w:rsidRDefault="004B25B9" w:rsidP="004B2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25B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-300 000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9" w:rsidRPr="004B25B9" w:rsidRDefault="004B25B9" w:rsidP="004B25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25B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B25B9" w:rsidRPr="004B25B9" w:rsidTr="007D19EC">
        <w:trPr>
          <w:trHeight w:val="2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9" w:rsidRPr="004B25B9" w:rsidRDefault="004B25B9" w:rsidP="004B2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25B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9" w:rsidRPr="004B25B9" w:rsidRDefault="004B25B9" w:rsidP="004B25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25B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9" w:rsidRPr="004B25B9" w:rsidRDefault="004B25B9" w:rsidP="004B2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25B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2 431 844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9" w:rsidRPr="004B25B9" w:rsidRDefault="004B25B9" w:rsidP="004B2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25B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1 968 595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9" w:rsidRPr="004B25B9" w:rsidRDefault="004B25B9" w:rsidP="004B2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25B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463 249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9" w:rsidRPr="004B25B9" w:rsidRDefault="004B25B9" w:rsidP="004B2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25B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437 027</w:t>
            </w:r>
          </w:p>
        </w:tc>
      </w:tr>
      <w:tr w:rsidR="004B25B9" w:rsidRPr="004B25B9" w:rsidTr="007D19EC">
        <w:trPr>
          <w:trHeight w:val="6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B9" w:rsidRPr="004B25B9" w:rsidRDefault="004B25B9" w:rsidP="004B25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25B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B9" w:rsidRPr="004B25B9" w:rsidRDefault="004B25B9" w:rsidP="004B25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25B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B9" w:rsidRPr="004B25B9" w:rsidRDefault="004B25B9" w:rsidP="004B25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25B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B9" w:rsidRPr="004B25B9" w:rsidRDefault="004B25B9" w:rsidP="004B25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25B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B9" w:rsidRPr="004B25B9" w:rsidRDefault="004B25B9" w:rsidP="004B2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25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B9" w:rsidRPr="004B25B9" w:rsidRDefault="004B25B9" w:rsidP="004B25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25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B25B9" w:rsidRPr="004B25B9" w:rsidTr="004B25B9">
        <w:trPr>
          <w:trHeight w:val="300"/>
        </w:trPr>
        <w:tc>
          <w:tcPr>
            <w:tcW w:w="5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B9" w:rsidRPr="004B25B9" w:rsidRDefault="004B25B9" w:rsidP="004B25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25B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Оценка NPV (чистой приведенной стоимости) проекта</w:t>
            </w:r>
            <w:r w:rsidR="006E6B9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руб.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B9" w:rsidRPr="004B25B9" w:rsidRDefault="004B25B9" w:rsidP="004B2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25B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137 027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B9" w:rsidRPr="004B25B9" w:rsidRDefault="004B25B9" w:rsidP="004B2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B25B9" w:rsidRPr="004B25B9" w:rsidTr="004B25B9">
        <w:trPr>
          <w:trHeight w:val="300"/>
        </w:trPr>
        <w:tc>
          <w:tcPr>
            <w:tcW w:w="5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B9" w:rsidRPr="004B25B9" w:rsidRDefault="004B25B9" w:rsidP="004B25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25B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Оценка DPP (дисконтированного срока окупаемости)</w:t>
            </w:r>
            <w:r w:rsidR="006E6B9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год.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B9" w:rsidRPr="004B25B9" w:rsidRDefault="004B25B9" w:rsidP="004B2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25B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B9" w:rsidRPr="004B25B9" w:rsidRDefault="004B25B9" w:rsidP="004B2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B25B9" w:rsidRPr="004B25B9" w:rsidTr="004B25B9">
        <w:trPr>
          <w:trHeight w:val="300"/>
        </w:trPr>
        <w:tc>
          <w:tcPr>
            <w:tcW w:w="5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5B9" w:rsidRPr="004B25B9" w:rsidRDefault="004B25B9" w:rsidP="004B25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25B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Оценка PI (индекса рентабельности) проекта</w:t>
            </w:r>
            <w:r w:rsidR="006E6B9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B9" w:rsidRPr="004B25B9" w:rsidRDefault="004B25B9" w:rsidP="004B2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25B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1,46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B9" w:rsidRPr="004B25B9" w:rsidRDefault="004B25B9" w:rsidP="004B25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BF6066" w:rsidRPr="007246D8" w:rsidRDefault="00BF6066" w:rsidP="00BF6066">
      <w:pPr>
        <w:shd w:val="clear" w:color="auto" w:fill="FFFFFF"/>
        <w:tabs>
          <w:tab w:val="left" w:pos="9923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E4F3D" w:rsidRDefault="004E4F3D" w:rsidP="004E4F3D">
      <w:pPr>
        <w:pStyle w:val="ConsPlusNormal"/>
        <w:tabs>
          <w:tab w:val="left" w:pos="9923"/>
        </w:tabs>
        <w:ind w:firstLine="709"/>
        <w:jc w:val="both"/>
      </w:pPr>
      <w:r>
        <w:t>Так же в ходе составления бизнес-плана был разработан перечень возможных групп рисков,</w:t>
      </w:r>
      <w:r w:rsidRPr="004E4F3D">
        <w:t xml:space="preserve"> ожидаемые от них последствия (ущербы)</w:t>
      </w:r>
      <w:r>
        <w:t xml:space="preserve"> и меры реагирования в</w:t>
      </w:r>
      <w:r w:rsidRPr="004E4F3D">
        <w:t xml:space="preserve"> слу</w:t>
      </w:r>
      <w:r>
        <w:t>чае наступления рисков:</w:t>
      </w:r>
    </w:p>
    <w:p w:rsidR="004E4F3D" w:rsidRDefault="004E4F3D" w:rsidP="004E4F3D">
      <w:pPr>
        <w:pStyle w:val="ConsPlusNormal"/>
        <w:tabs>
          <w:tab w:val="left" w:pos="9923"/>
        </w:tabs>
        <w:ind w:firstLine="709"/>
        <w:jc w:val="both"/>
      </w:pPr>
      <w:r>
        <w:t xml:space="preserve"> </w:t>
      </w:r>
    </w:p>
    <w:tbl>
      <w:tblPr>
        <w:tblStyle w:val="ac"/>
        <w:tblW w:w="9356" w:type="dxa"/>
        <w:tblLook w:val="04A0" w:firstRow="1" w:lastRow="0" w:firstColumn="1" w:lastColumn="0" w:noHBand="0" w:noVBand="1"/>
      </w:tblPr>
      <w:tblGrid>
        <w:gridCol w:w="1557"/>
        <w:gridCol w:w="2838"/>
        <w:gridCol w:w="4961"/>
      </w:tblGrid>
      <w:tr w:rsidR="00E92174" w:rsidTr="007D19EC">
        <w:trPr>
          <w:trHeight w:val="195"/>
        </w:trPr>
        <w:tc>
          <w:tcPr>
            <w:tcW w:w="1557" w:type="dxa"/>
          </w:tcPr>
          <w:p w:rsidR="00E92174" w:rsidRPr="004E4F3D" w:rsidRDefault="00E92174" w:rsidP="004E4F3D">
            <w:pPr>
              <w:pStyle w:val="ConsPlusNormal"/>
              <w:tabs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рисков</w:t>
            </w:r>
          </w:p>
        </w:tc>
        <w:tc>
          <w:tcPr>
            <w:tcW w:w="2838" w:type="dxa"/>
          </w:tcPr>
          <w:p w:rsidR="00E92174" w:rsidRPr="004E4F3D" w:rsidRDefault="00E92174" w:rsidP="004E4F3D">
            <w:pPr>
              <w:pStyle w:val="ConsPlusNormal"/>
              <w:tabs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Последствия</w:t>
            </w:r>
          </w:p>
        </w:tc>
        <w:tc>
          <w:tcPr>
            <w:tcW w:w="4961" w:type="dxa"/>
          </w:tcPr>
          <w:p w:rsidR="00E92174" w:rsidRPr="004E4F3D" w:rsidRDefault="00E92174" w:rsidP="004E4F3D">
            <w:pPr>
              <w:pStyle w:val="ConsPlusNormal"/>
              <w:tabs>
                <w:tab w:val="left" w:pos="9923"/>
              </w:tabs>
              <w:jc w:val="center"/>
              <w:rPr>
                <w:sz w:val="20"/>
                <w:szCs w:val="20"/>
              </w:rPr>
            </w:pPr>
            <w:r w:rsidRPr="004E4F3D">
              <w:rPr>
                <w:sz w:val="20"/>
                <w:szCs w:val="20"/>
              </w:rPr>
              <w:t>Меры реагирования</w:t>
            </w:r>
          </w:p>
        </w:tc>
      </w:tr>
      <w:tr w:rsidR="004E4F3D" w:rsidTr="007D19EC">
        <w:trPr>
          <w:trHeight w:val="1195"/>
        </w:trPr>
        <w:tc>
          <w:tcPr>
            <w:tcW w:w="1557" w:type="dxa"/>
          </w:tcPr>
          <w:p w:rsidR="004E4F3D" w:rsidRPr="004E4F3D" w:rsidRDefault="004E4F3D" w:rsidP="004E4F3D">
            <w:pPr>
              <w:pStyle w:val="ConsPlusNormal"/>
              <w:tabs>
                <w:tab w:val="left" w:pos="9923"/>
              </w:tabs>
              <w:jc w:val="both"/>
              <w:rPr>
                <w:sz w:val="20"/>
                <w:szCs w:val="20"/>
              </w:rPr>
            </w:pPr>
            <w:r w:rsidRPr="004E4F3D">
              <w:rPr>
                <w:sz w:val="20"/>
                <w:szCs w:val="20"/>
              </w:rPr>
              <w:t>Коммерческие</w:t>
            </w:r>
          </w:p>
        </w:tc>
        <w:tc>
          <w:tcPr>
            <w:tcW w:w="2838" w:type="dxa"/>
          </w:tcPr>
          <w:p w:rsidR="004E4F3D" w:rsidRPr="004E4F3D" w:rsidRDefault="00E92174" w:rsidP="004E4F3D">
            <w:pPr>
              <w:pStyle w:val="ConsPlusNormal"/>
              <w:tabs>
                <w:tab w:val="left" w:pos="992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4E4F3D" w:rsidRPr="004E4F3D">
              <w:rPr>
                <w:sz w:val="20"/>
                <w:szCs w:val="20"/>
              </w:rPr>
              <w:t>меньшение спроса на товар, вследствие чего сокращается размер выручки; увеличение стоимости на товар у поставщиков.</w:t>
            </w:r>
          </w:p>
        </w:tc>
        <w:tc>
          <w:tcPr>
            <w:tcW w:w="4961" w:type="dxa"/>
          </w:tcPr>
          <w:p w:rsidR="004E4F3D" w:rsidRPr="004E4F3D" w:rsidRDefault="00E92174" w:rsidP="00E92174">
            <w:pPr>
              <w:pStyle w:val="ConsPlusNormal"/>
              <w:tabs>
                <w:tab w:val="left" w:pos="992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92174">
              <w:rPr>
                <w:sz w:val="20"/>
                <w:szCs w:val="20"/>
              </w:rPr>
              <w:t>величение покупательского интереса путем рекламной деятельности, проведение акций на предлагаемый товар;  изучение рынка с целью привлечения поставщиков товара с меньшей стоимостью;  пересмотр цены на товар для реализации, чтобы окупить затраты.</w:t>
            </w:r>
          </w:p>
        </w:tc>
      </w:tr>
      <w:tr w:rsidR="004E4F3D" w:rsidTr="007D19EC">
        <w:trPr>
          <w:trHeight w:val="1303"/>
        </w:trPr>
        <w:tc>
          <w:tcPr>
            <w:tcW w:w="1557" w:type="dxa"/>
          </w:tcPr>
          <w:p w:rsidR="004E4F3D" w:rsidRPr="004E4F3D" w:rsidRDefault="004E4F3D" w:rsidP="004E4F3D">
            <w:pPr>
              <w:pStyle w:val="ConsPlusNormal"/>
              <w:tabs>
                <w:tab w:val="left" w:pos="9923"/>
              </w:tabs>
              <w:jc w:val="both"/>
              <w:rPr>
                <w:sz w:val="20"/>
                <w:szCs w:val="20"/>
              </w:rPr>
            </w:pPr>
            <w:r w:rsidRPr="004E4F3D">
              <w:rPr>
                <w:sz w:val="20"/>
                <w:szCs w:val="20"/>
              </w:rPr>
              <w:t>Финансовые</w:t>
            </w:r>
          </w:p>
        </w:tc>
        <w:tc>
          <w:tcPr>
            <w:tcW w:w="2838" w:type="dxa"/>
          </w:tcPr>
          <w:p w:rsidR="004E4F3D" w:rsidRPr="004E4F3D" w:rsidRDefault="00E92174" w:rsidP="004E4F3D">
            <w:pPr>
              <w:pStyle w:val="ConsPlusNormal"/>
              <w:tabs>
                <w:tab w:val="left" w:pos="992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4E4F3D" w:rsidRPr="004E4F3D">
              <w:rPr>
                <w:sz w:val="20"/>
                <w:szCs w:val="20"/>
              </w:rPr>
              <w:t>ероятность возникновения непредвиденных финансовых потерь, а именно уменьшение прибыли, доходов в случае снижения покупательской способности; вложение капитала в товары.</w:t>
            </w:r>
          </w:p>
          <w:p w:rsidR="004E4F3D" w:rsidRPr="004E4F3D" w:rsidRDefault="004E4F3D" w:rsidP="004E4F3D">
            <w:pPr>
              <w:pStyle w:val="ConsPlusNormal"/>
              <w:tabs>
                <w:tab w:val="left" w:pos="9923"/>
              </w:tabs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4E4F3D" w:rsidRPr="004E4F3D" w:rsidRDefault="00E92174" w:rsidP="004E4F3D">
            <w:pPr>
              <w:pStyle w:val="ConsPlusNormal"/>
              <w:tabs>
                <w:tab w:val="left" w:pos="992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по факту</w:t>
            </w:r>
            <w:r w:rsidRPr="00E92174">
              <w:rPr>
                <w:sz w:val="20"/>
                <w:szCs w:val="20"/>
              </w:rPr>
              <w:t xml:space="preserve"> за поставляемые товары,  увеличение номенклатуры товаров, расширение рынка продаж</w:t>
            </w:r>
          </w:p>
        </w:tc>
      </w:tr>
      <w:tr w:rsidR="004E4F3D" w:rsidTr="007D19EC">
        <w:trPr>
          <w:trHeight w:val="598"/>
        </w:trPr>
        <w:tc>
          <w:tcPr>
            <w:tcW w:w="1557" w:type="dxa"/>
          </w:tcPr>
          <w:p w:rsidR="004E4F3D" w:rsidRPr="004E4F3D" w:rsidRDefault="004E4F3D" w:rsidP="004E4F3D">
            <w:pPr>
              <w:pStyle w:val="ConsPlusNormal"/>
              <w:tabs>
                <w:tab w:val="left" w:pos="9923"/>
              </w:tabs>
              <w:jc w:val="both"/>
              <w:rPr>
                <w:sz w:val="20"/>
                <w:szCs w:val="20"/>
              </w:rPr>
            </w:pPr>
            <w:r w:rsidRPr="004E4F3D">
              <w:rPr>
                <w:sz w:val="20"/>
                <w:szCs w:val="20"/>
              </w:rPr>
              <w:t>Техногенные</w:t>
            </w:r>
          </w:p>
        </w:tc>
        <w:tc>
          <w:tcPr>
            <w:tcW w:w="2838" w:type="dxa"/>
          </w:tcPr>
          <w:p w:rsidR="004E4F3D" w:rsidRPr="004E4F3D" w:rsidRDefault="00E92174" w:rsidP="004E4F3D">
            <w:pPr>
              <w:pStyle w:val="ConsPlusNormal"/>
              <w:tabs>
                <w:tab w:val="left" w:pos="992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4E4F3D" w:rsidRPr="004E4F3D">
              <w:rPr>
                <w:sz w:val="20"/>
                <w:szCs w:val="20"/>
              </w:rPr>
              <w:t xml:space="preserve">ероятность аварии </w:t>
            </w:r>
            <w:r>
              <w:rPr>
                <w:sz w:val="20"/>
                <w:szCs w:val="20"/>
              </w:rPr>
              <w:t>при доставке товара транспортом, порча товаров при перевозке.</w:t>
            </w:r>
          </w:p>
        </w:tc>
        <w:tc>
          <w:tcPr>
            <w:tcW w:w="4961" w:type="dxa"/>
          </w:tcPr>
          <w:p w:rsidR="004E4F3D" w:rsidRPr="004E4F3D" w:rsidRDefault="00E92174" w:rsidP="00E92174">
            <w:pPr>
              <w:pStyle w:val="ConsPlusNormal"/>
              <w:tabs>
                <w:tab w:val="left" w:pos="992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составлении договора с поставщиком указать все риски обстоятельств непреодолимой силы и их решения.</w:t>
            </w:r>
          </w:p>
        </w:tc>
      </w:tr>
    </w:tbl>
    <w:p w:rsidR="007D19EC" w:rsidRDefault="007D19EC" w:rsidP="007D19EC">
      <w:pPr>
        <w:shd w:val="clear" w:color="auto" w:fill="FFFFFF"/>
        <w:tabs>
          <w:tab w:val="left" w:pos="9923"/>
        </w:tabs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053C5" w:rsidRDefault="007D19EC" w:rsidP="003910C9">
      <w:pPr>
        <w:shd w:val="clear" w:color="auto" w:fill="FFFFFF"/>
        <w:tabs>
          <w:tab w:val="left" w:pos="9923"/>
        </w:tabs>
        <w:autoSpaceDE w:val="0"/>
        <w:spacing w:line="240" w:lineRule="auto"/>
        <w:ind w:right="-1" w:firstLine="709"/>
        <w:contextualSpacing/>
        <w:jc w:val="both"/>
      </w:pPr>
      <w:r>
        <w:rPr>
          <w:rFonts w:ascii="Times New Roman" w:hAnsi="Times New Roman"/>
          <w:sz w:val="24"/>
          <w:szCs w:val="24"/>
        </w:rPr>
        <w:lastRenderedPageBreak/>
        <w:t>На основание вышеизложенного можно сделать вывод</w:t>
      </w:r>
      <w:r w:rsidRPr="007246D8">
        <w:rPr>
          <w:rFonts w:ascii="Times New Roman" w:hAnsi="Times New Roman"/>
          <w:sz w:val="24"/>
          <w:szCs w:val="24"/>
        </w:rPr>
        <w:t>, что проект является конкурентным и жизнеспособным. В перспективе предполагает</w:t>
      </w:r>
      <w:r>
        <w:rPr>
          <w:rFonts w:ascii="Times New Roman" w:hAnsi="Times New Roman"/>
          <w:sz w:val="24"/>
          <w:szCs w:val="24"/>
        </w:rPr>
        <w:t>ся</w:t>
      </w:r>
      <w:r w:rsidRPr="007246D8">
        <w:rPr>
          <w:rFonts w:ascii="Times New Roman" w:hAnsi="Times New Roman"/>
          <w:sz w:val="24"/>
          <w:szCs w:val="24"/>
        </w:rPr>
        <w:t xml:space="preserve"> получать стабильную прибыль от реализации проекта. </w:t>
      </w:r>
      <w:bookmarkStart w:id="0" w:name="_GoBack"/>
      <w:bookmarkEnd w:id="0"/>
    </w:p>
    <w:sectPr w:rsidR="008053C5" w:rsidSect="009E264E">
      <w:type w:val="continuous"/>
      <w:pgSz w:w="11906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3E4" w:rsidRDefault="00E753E4">
      <w:pPr>
        <w:spacing w:after="0" w:line="240" w:lineRule="auto"/>
      </w:pPr>
      <w:r>
        <w:separator/>
      </w:r>
    </w:p>
  </w:endnote>
  <w:endnote w:type="continuationSeparator" w:id="0">
    <w:p w:rsidR="00E753E4" w:rsidRDefault="00E7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683" w:rsidRDefault="005E5683" w:rsidP="009E264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E5683" w:rsidRDefault="005E5683" w:rsidP="009E264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683" w:rsidRDefault="005E5683" w:rsidP="009E264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3E4" w:rsidRDefault="00E753E4">
      <w:pPr>
        <w:spacing w:after="0" w:line="240" w:lineRule="auto"/>
      </w:pPr>
      <w:r>
        <w:separator/>
      </w:r>
    </w:p>
  </w:footnote>
  <w:footnote w:type="continuationSeparator" w:id="0">
    <w:p w:rsidR="00E753E4" w:rsidRDefault="00E75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683" w:rsidRDefault="005E5683" w:rsidP="009E264E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E5683" w:rsidRDefault="005E5683" w:rsidP="009E264E">
    <w:pPr>
      <w:pStyle w:val="a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683" w:rsidRPr="00772DA5" w:rsidRDefault="005E5683" w:rsidP="009E264E">
    <w:pPr>
      <w:pStyle w:val="a6"/>
      <w:framePr w:wrap="around" w:vAnchor="text" w:hAnchor="margin" w:xAlign="center" w:y="1"/>
      <w:rPr>
        <w:rStyle w:val="aa"/>
        <w:szCs w:val="24"/>
      </w:rPr>
    </w:pPr>
    <w:r w:rsidRPr="00772DA5">
      <w:rPr>
        <w:rStyle w:val="aa"/>
        <w:szCs w:val="24"/>
      </w:rPr>
      <w:fldChar w:fldCharType="begin"/>
    </w:r>
    <w:r w:rsidRPr="00772DA5">
      <w:rPr>
        <w:rStyle w:val="aa"/>
        <w:szCs w:val="24"/>
      </w:rPr>
      <w:instrText xml:space="preserve">PAGE  </w:instrText>
    </w:r>
    <w:r w:rsidRPr="00772DA5">
      <w:rPr>
        <w:rStyle w:val="aa"/>
        <w:szCs w:val="24"/>
      </w:rPr>
      <w:fldChar w:fldCharType="separate"/>
    </w:r>
    <w:r w:rsidR="003910C9">
      <w:rPr>
        <w:rStyle w:val="aa"/>
        <w:noProof/>
        <w:szCs w:val="24"/>
      </w:rPr>
      <w:t>1</w:t>
    </w:r>
    <w:r w:rsidRPr="00772DA5">
      <w:rPr>
        <w:rStyle w:val="aa"/>
        <w:szCs w:val="24"/>
      </w:rPr>
      <w:fldChar w:fldCharType="end"/>
    </w:r>
  </w:p>
  <w:p w:rsidR="005E5683" w:rsidRDefault="005E5683" w:rsidP="009E264E">
    <w:pPr>
      <w:pStyle w:val="a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683" w:rsidRDefault="005E5683">
    <w:pPr>
      <w:pStyle w:val="a6"/>
      <w:jc w:val="center"/>
    </w:pPr>
  </w:p>
  <w:p w:rsidR="005E5683" w:rsidRDefault="005E5683">
    <w:pPr>
      <w:pStyle w:val="a6"/>
      <w:jc w:val="center"/>
    </w:pPr>
  </w:p>
  <w:p w:rsidR="005E5683" w:rsidRPr="004C245D" w:rsidRDefault="005E5683">
    <w:pPr>
      <w:pStyle w:val="a6"/>
      <w:jc w:val="center"/>
      <w:rPr>
        <w:rFonts w:ascii="Times New Roman" w:hAnsi="Times New Roman"/>
        <w:sz w:val="24"/>
        <w:szCs w:val="24"/>
      </w:rPr>
    </w:pPr>
    <w:r w:rsidRPr="004C245D">
      <w:rPr>
        <w:rFonts w:ascii="Times New Roman" w:hAnsi="Times New Roman"/>
        <w:sz w:val="24"/>
        <w:szCs w:val="24"/>
      </w:rPr>
      <w:fldChar w:fldCharType="begin"/>
    </w:r>
    <w:r w:rsidRPr="004C245D">
      <w:rPr>
        <w:rFonts w:ascii="Times New Roman" w:hAnsi="Times New Roman"/>
        <w:sz w:val="24"/>
        <w:szCs w:val="24"/>
      </w:rPr>
      <w:instrText>PAGE   \* MERGEFORMAT</w:instrText>
    </w:r>
    <w:r w:rsidRPr="004C245D">
      <w:rPr>
        <w:rFonts w:ascii="Times New Roman" w:hAnsi="Times New Roman"/>
        <w:sz w:val="24"/>
        <w:szCs w:val="24"/>
      </w:rPr>
      <w:fldChar w:fldCharType="separate"/>
    </w:r>
    <w:r w:rsidR="003910C9">
      <w:rPr>
        <w:rFonts w:ascii="Times New Roman" w:hAnsi="Times New Roman"/>
        <w:noProof/>
        <w:sz w:val="24"/>
        <w:szCs w:val="24"/>
      </w:rPr>
      <w:t>8</w:t>
    </w:r>
    <w:r w:rsidRPr="004C245D">
      <w:rPr>
        <w:rFonts w:ascii="Times New Roman" w:hAnsi="Times New Roman"/>
        <w:sz w:val="24"/>
        <w:szCs w:val="24"/>
      </w:rPr>
      <w:fldChar w:fldCharType="end"/>
    </w:r>
  </w:p>
  <w:p w:rsidR="005E5683" w:rsidRDefault="005E5683" w:rsidP="009E264E">
    <w:pPr>
      <w:pStyle w:val="a6"/>
      <w:tabs>
        <w:tab w:val="clear" w:pos="4677"/>
        <w:tab w:val="clear" w:pos="9355"/>
        <w:tab w:val="left" w:pos="5057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8630C"/>
    <w:multiLevelType w:val="multilevel"/>
    <w:tmpl w:val="4006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A06D60"/>
    <w:multiLevelType w:val="hybridMultilevel"/>
    <w:tmpl w:val="B67A11CC"/>
    <w:lvl w:ilvl="0" w:tplc="ACD88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7E"/>
    <w:rsid w:val="00002F26"/>
    <w:rsid w:val="00011B9B"/>
    <w:rsid w:val="0001738D"/>
    <w:rsid w:val="000241E6"/>
    <w:rsid w:val="00026BA5"/>
    <w:rsid w:val="00041A14"/>
    <w:rsid w:val="00051C94"/>
    <w:rsid w:val="0007257A"/>
    <w:rsid w:val="00076C22"/>
    <w:rsid w:val="0008620E"/>
    <w:rsid w:val="00097733"/>
    <w:rsid w:val="000B24E4"/>
    <w:rsid w:val="000E537E"/>
    <w:rsid w:val="00102C99"/>
    <w:rsid w:val="00110835"/>
    <w:rsid w:val="00112674"/>
    <w:rsid w:val="0016196F"/>
    <w:rsid w:val="00185C46"/>
    <w:rsid w:val="001C3666"/>
    <w:rsid w:val="001E0F24"/>
    <w:rsid w:val="001E35F5"/>
    <w:rsid w:val="00244689"/>
    <w:rsid w:val="00250DE4"/>
    <w:rsid w:val="00252E29"/>
    <w:rsid w:val="00254C76"/>
    <w:rsid w:val="00273E13"/>
    <w:rsid w:val="00275E72"/>
    <w:rsid w:val="002869CC"/>
    <w:rsid w:val="00296462"/>
    <w:rsid w:val="002C3614"/>
    <w:rsid w:val="002D736D"/>
    <w:rsid w:val="002E1317"/>
    <w:rsid w:val="00313DE5"/>
    <w:rsid w:val="003171F9"/>
    <w:rsid w:val="003172A3"/>
    <w:rsid w:val="0032719C"/>
    <w:rsid w:val="00335D04"/>
    <w:rsid w:val="00351C7B"/>
    <w:rsid w:val="00364935"/>
    <w:rsid w:val="0038571C"/>
    <w:rsid w:val="003865FE"/>
    <w:rsid w:val="003902B8"/>
    <w:rsid w:val="003910C9"/>
    <w:rsid w:val="003B249B"/>
    <w:rsid w:val="003E536D"/>
    <w:rsid w:val="003F07CF"/>
    <w:rsid w:val="00405EC3"/>
    <w:rsid w:val="00410160"/>
    <w:rsid w:val="0041375E"/>
    <w:rsid w:val="0043386A"/>
    <w:rsid w:val="00443ACD"/>
    <w:rsid w:val="004722D7"/>
    <w:rsid w:val="00472A2A"/>
    <w:rsid w:val="004842C0"/>
    <w:rsid w:val="00490514"/>
    <w:rsid w:val="004B25B9"/>
    <w:rsid w:val="004B2D6D"/>
    <w:rsid w:val="004C1393"/>
    <w:rsid w:val="004D1B71"/>
    <w:rsid w:val="004E404C"/>
    <w:rsid w:val="004E4F3D"/>
    <w:rsid w:val="004E5A32"/>
    <w:rsid w:val="005055B3"/>
    <w:rsid w:val="00511590"/>
    <w:rsid w:val="00512DAD"/>
    <w:rsid w:val="0052098B"/>
    <w:rsid w:val="00533878"/>
    <w:rsid w:val="00567B14"/>
    <w:rsid w:val="005743C9"/>
    <w:rsid w:val="005A101A"/>
    <w:rsid w:val="005A57C2"/>
    <w:rsid w:val="005A62E6"/>
    <w:rsid w:val="005E5683"/>
    <w:rsid w:val="005E7C8B"/>
    <w:rsid w:val="00605918"/>
    <w:rsid w:val="00623F59"/>
    <w:rsid w:val="00653598"/>
    <w:rsid w:val="00673D9D"/>
    <w:rsid w:val="00680946"/>
    <w:rsid w:val="00696D02"/>
    <w:rsid w:val="006E6B9C"/>
    <w:rsid w:val="00700AD6"/>
    <w:rsid w:val="00734E5D"/>
    <w:rsid w:val="007742FB"/>
    <w:rsid w:val="00796062"/>
    <w:rsid w:val="007A5E6B"/>
    <w:rsid w:val="007B183E"/>
    <w:rsid w:val="007D19EC"/>
    <w:rsid w:val="008053C5"/>
    <w:rsid w:val="00813F1A"/>
    <w:rsid w:val="00855488"/>
    <w:rsid w:val="00862E34"/>
    <w:rsid w:val="00883A6C"/>
    <w:rsid w:val="008A0CB0"/>
    <w:rsid w:val="008A71DF"/>
    <w:rsid w:val="008B36B5"/>
    <w:rsid w:val="00903CD6"/>
    <w:rsid w:val="0091138B"/>
    <w:rsid w:val="0092131C"/>
    <w:rsid w:val="009312B8"/>
    <w:rsid w:val="009513BD"/>
    <w:rsid w:val="00972585"/>
    <w:rsid w:val="00973E5E"/>
    <w:rsid w:val="009A3760"/>
    <w:rsid w:val="009C043C"/>
    <w:rsid w:val="009C7814"/>
    <w:rsid w:val="009D3EF1"/>
    <w:rsid w:val="009D5C6B"/>
    <w:rsid w:val="009E264E"/>
    <w:rsid w:val="009E3B5C"/>
    <w:rsid w:val="009E69EA"/>
    <w:rsid w:val="009F4845"/>
    <w:rsid w:val="00A04377"/>
    <w:rsid w:val="00A45FDC"/>
    <w:rsid w:val="00A81254"/>
    <w:rsid w:val="00AD4C05"/>
    <w:rsid w:val="00AF3D59"/>
    <w:rsid w:val="00B02794"/>
    <w:rsid w:val="00B1242C"/>
    <w:rsid w:val="00B44311"/>
    <w:rsid w:val="00B67BF2"/>
    <w:rsid w:val="00BC1228"/>
    <w:rsid w:val="00BC4D07"/>
    <w:rsid w:val="00BD2048"/>
    <w:rsid w:val="00BF6066"/>
    <w:rsid w:val="00C26559"/>
    <w:rsid w:val="00C802C0"/>
    <w:rsid w:val="00C94B49"/>
    <w:rsid w:val="00C97BDE"/>
    <w:rsid w:val="00D00E0C"/>
    <w:rsid w:val="00D076CB"/>
    <w:rsid w:val="00D371B8"/>
    <w:rsid w:val="00D726E5"/>
    <w:rsid w:val="00D8406C"/>
    <w:rsid w:val="00DD6522"/>
    <w:rsid w:val="00DF1AA2"/>
    <w:rsid w:val="00E10153"/>
    <w:rsid w:val="00E23D34"/>
    <w:rsid w:val="00E47144"/>
    <w:rsid w:val="00E66C4C"/>
    <w:rsid w:val="00E753E4"/>
    <w:rsid w:val="00E82D54"/>
    <w:rsid w:val="00E92174"/>
    <w:rsid w:val="00E930E4"/>
    <w:rsid w:val="00E95423"/>
    <w:rsid w:val="00EA096E"/>
    <w:rsid w:val="00ED3DBB"/>
    <w:rsid w:val="00F304CD"/>
    <w:rsid w:val="00F335AF"/>
    <w:rsid w:val="00F8360B"/>
    <w:rsid w:val="00FC4463"/>
    <w:rsid w:val="00FC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3DBE9-EC08-461B-A486-576CE6CC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F24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12D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12DAD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12DA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1E0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E0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0F24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1E0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0F24"/>
    <w:rPr>
      <w:rFonts w:eastAsiaTheme="minorEastAsia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1E0F2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1E0F24"/>
    <w:rPr>
      <w:rFonts w:cs="Times New Roman"/>
    </w:rPr>
  </w:style>
  <w:style w:type="character" w:styleId="ab">
    <w:name w:val="Emphasis"/>
    <w:basedOn w:val="a0"/>
    <w:uiPriority w:val="20"/>
    <w:qFormat/>
    <w:rsid w:val="001E0F24"/>
    <w:rPr>
      <w:rFonts w:cs="Times New Roman"/>
      <w:i/>
    </w:rPr>
  </w:style>
  <w:style w:type="table" w:styleId="ac">
    <w:name w:val="Table Grid"/>
    <w:basedOn w:val="a1"/>
    <w:uiPriority w:val="59"/>
    <w:rsid w:val="009E2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32719C"/>
    <w:rPr>
      <w:rFonts w:ascii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8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8125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5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1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5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6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5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4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7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6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8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8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4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24C01-66F4-45D4-A1F0-09FBC94CB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1844</Words>
  <Characters>10515</Characters>
  <Application>Microsoft Office Word</Application>
  <DocSecurity>4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Александра Федоровна</dc:creator>
  <cp:keywords/>
  <dc:description/>
  <cp:lastModifiedBy>Абусаитова ЮР</cp:lastModifiedBy>
  <cp:revision>2</cp:revision>
  <dcterms:created xsi:type="dcterms:W3CDTF">2021-10-25T11:48:00Z</dcterms:created>
  <dcterms:modified xsi:type="dcterms:W3CDTF">2021-10-25T11:48:00Z</dcterms:modified>
</cp:coreProperties>
</file>